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24" w:rsidRPr="009A6757" w:rsidRDefault="00956724" w:rsidP="00956724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08F270" wp14:editId="57498C13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24" w:rsidRPr="009A6757" w:rsidRDefault="00956724" w:rsidP="0095672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56724" w:rsidRPr="009A6757" w:rsidRDefault="00956724" w:rsidP="009567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56724" w:rsidRPr="009A6757" w:rsidRDefault="00956724" w:rsidP="00956724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56724" w:rsidRPr="009A6757" w:rsidRDefault="00956724" w:rsidP="00956724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56724" w:rsidRPr="009A6757" w:rsidRDefault="00956724" w:rsidP="00956724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56724" w:rsidRPr="009A6757" w:rsidRDefault="00956724" w:rsidP="0095672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8FA97E" wp14:editId="11661287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5CF39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56724" w:rsidRPr="00790087" w:rsidRDefault="00956724" w:rsidP="0095672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56724" w:rsidRPr="00790087" w:rsidRDefault="00956724" w:rsidP="00956724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56724" w:rsidRPr="009A6757" w:rsidRDefault="00956724" w:rsidP="00956724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56724" w:rsidRDefault="00956724" w:rsidP="00956724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19"/>
      </w:tblGrid>
      <w:tr w:rsidR="00956724" w:rsidTr="00C0008F">
        <w:tc>
          <w:tcPr>
            <w:tcW w:w="4785" w:type="dxa"/>
          </w:tcPr>
          <w:p w:rsidR="00956724" w:rsidRDefault="00956724" w:rsidP="00BE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956724" w:rsidRPr="00381727" w:rsidRDefault="00956724" w:rsidP="00C0008F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>
              <w:t xml:space="preserve"> </w:t>
            </w:r>
          </w:p>
          <w:p w:rsidR="00956724" w:rsidRDefault="00956724" w:rsidP="00C0008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56724" w:rsidRPr="00E67D7E" w:rsidRDefault="00956724" w:rsidP="009567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956724" w:rsidRPr="00E67D7E" w:rsidRDefault="00956724" w:rsidP="009567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956724" w:rsidRDefault="00956724" w:rsidP="009567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6724" w:rsidRPr="00F94985" w:rsidRDefault="00956724" w:rsidP="009567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>
        <w:rPr>
          <w:b/>
        </w:rPr>
        <w:t>ый руководитель</w:t>
      </w:r>
      <w:r w:rsidRPr="00F94985">
        <w:rPr>
          <w:b/>
        </w:rPr>
        <w:t>!</w:t>
      </w:r>
    </w:p>
    <w:p w:rsidR="00956724" w:rsidRPr="007931BF" w:rsidRDefault="00956724" w:rsidP="00A5002F">
      <w:pPr>
        <w:spacing w:line="276" w:lineRule="auto"/>
        <w:ind w:firstLine="567"/>
        <w:jc w:val="both"/>
      </w:pPr>
      <w:r w:rsidRPr="007931BF">
        <w:t xml:space="preserve">Муниципальное бюджетное учреждение «Центр профилактического сопровождения «КОМПАС» г. Челябинска просит предоставить ценовую информацию (коммерческое предложение) на право заключения контракта с единственным поставщиком на поставку </w:t>
      </w:r>
      <w:r w:rsidR="00E33FA8">
        <w:t>канцелярских товаров</w:t>
      </w:r>
      <w:r w:rsidR="006D7D66">
        <w:t>,</w:t>
      </w:r>
      <w:r w:rsidRPr="007931BF">
        <w:t xml:space="preserve"> в соответствии с нуждами учреждения (Приложение №1) </w:t>
      </w:r>
      <w:r w:rsidRPr="007931BF">
        <w:rPr>
          <w:bCs/>
          <w:color w:val="000000"/>
        </w:rPr>
        <w:t xml:space="preserve">по адресу: г. Челябинск, ул. Переселенческий пункт, 10 для </w:t>
      </w:r>
      <w:r w:rsidRPr="007931BF">
        <w:t>установления начальной максимальной цены контракта</w:t>
      </w:r>
      <w:r w:rsidR="00E33FA8">
        <w:t>.</w:t>
      </w:r>
    </w:p>
    <w:p w:rsidR="00FC385F" w:rsidRPr="007931BF" w:rsidRDefault="00FC385F" w:rsidP="00C34A73">
      <w:pPr>
        <w:spacing w:line="276" w:lineRule="auto"/>
        <w:ind w:firstLine="567"/>
        <w:contextualSpacing/>
        <w:jc w:val="both"/>
      </w:pPr>
      <w:r w:rsidRPr="007931BF">
        <w:t xml:space="preserve">Продукция должна быть надлежащего качества </w:t>
      </w:r>
      <w:r w:rsidR="00C34A73" w:rsidRPr="007931BF">
        <w:t>соответствовать обычно принятым нормам.</w:t>
      </w:r>
      <w:r w:rsidR="00705777" w:rsidRPr="007931BF">
        <w:t xml:space="preserve"> Товар должен быть н</w:t>
      </w:r>
      <w:r w:rsidR="00D12E65">
        <w:t>овым, не бывшим в употреблении, не просроченным</w:t>
      </w:r>
    </w:p>
    <w:p w:rsidR="00EF5EC1" w:rsidRPr="007931BF" w:rsidRDefault="00EF5EC1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BF">
        <w:rPr>
          <w:rFonts w:ascii="Times New Roman" w:hAnsi="Times New Roman" w:cs="Times New Roman"/>
          <w:sz w:val="24"/>
          <w:szCs w:val="24"/>
        </w:rPr>
        <w:t>Поставка продукции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A5002F" w:rsidRPr="007931BF" w:rsidRDefault="00EF5EC1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B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7522E3" w:rsidRPr="007931BF">
        <w:rPr>
          <w:rFonts w:ascii="Times New Roman" w:hAnsi="Times New Roman" w:cs="Times New Roman"/>
          <w:sz w:val="24"/>
          <w:szCs w:val="24"/>
        </w:rPr>
        <w:t>продукции</w:t>
      </w:r>
      <w:r w:rsidRPr="007931BF">
        <w:rPr>
          <w:rFonts w:ascii="Times New Roman" w:hAnsi="Times New Roman" w:cs="Times New Roman"/>
          <w:sz w:val="24"/>
          <w:szCs w:val="24"/>
        </w:rPr>
        <w:t xml:space="preserve"> осуществляется силами Исполнителя по адресу: РФ, </w:t>
      </w:r>
      <w:r w:rsidR="00E33F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31BF">
        <w:rPr>
          <w:rFonts w:ascii="Times New Roman" w:hAnsi="Times New Roman" w:cs="Times New Roman"/>
          <w:sz w:val="24"/>
          <w:szCs w:val="24"/>
        </w:rPr>
        <w:t xml:space="preserve">г. Челябинск, ул. </w:t>
      </w:r>
      <w:r w:rsidR="00A5002F" w:rsidRPr="007931BF">
        <w:rPr>
          <w:rFonts w:ascii="Times New Roman" w:hAnsi="Times New Roman" w:cs="Times New Roman"/>
          <w:bCs/>
          <w:color w:val="000000"/>
          <w:sz w:val="24"/>
          <w:szCs w:val="24"/>
        </w:rPr>
        <w:t>Переселенческий пункт, 10</w:t>
      </w:r>
    </w:p>
    <w:p w:rsidR="00FC385F" w:rsidRPr="007931BF" w:rsidRDefault="00FC385F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BF">
        <w:rPr>
          <w:rFonts w:ascii="Times New Roman" w:hAnsi="Times New Roman" w:cs="Times New Roman"/>
          <w:sz w:val="24"/>
          <w:szCs w:val="24"/>
        </w:rPr>
        <w:t>С</w:t>
      </w:r>
      <w:r w:rsidR="00FE1BC5" w:rsidRPr="007931BF">
        <w:rPr>
          <w:rFonts w:ascii="Times New Roman" w:hAnsi="Times New Roman" w:cs="Times New Roman"/>
          <w:sz w:val="24"/>
          <w:szCs w:val="24"/>
        </w:rPr>
        <w:t>рок поставки товара: в течение 1</w:t>
      </w:r>
      <w:r w:rsidRPr="007931BF">
        <w:rPr>
          <w:rFonts w:ascii="Times New Roman" w:hAnsi="Times New Roman" w:cs="Times New Roman"/>
          <w:sz w:val="24"/>
          <w:szCs w:val="24"/>
        </w:rPr>
        <w:t xml:space="preserve">0 дней с момента подписания сторонами </w:t>
      </w:r>
      <w:r w:rsidR="009F61CB">
        <w:rPr>
          <w:rFonts w:ascii="Times New Roman" w:hAnsi="Times New Roman" w:cs="Times New Roman"/>
          <w:sz w:val="24"/>
          <w:szCs w:val="24"/>
        </w:rPr>
        <w:t>контракта</w:t>
      </w:r>
      <w:r w:rsidRPr="007931BF">
        <w:rPr>
          <w:rFonts w:ascii="Times New Roman" w:hAnsi="Times New Roman" w:cs="Times New Roman"/>
          <w:sz w:val="24"/>
          <w:szCs w:val="24"/>
        </w:rPr>
        <w:t>.</w:t>
      </w:r>
    </w:p>
    <w:p w:rsidR="00FC385F" w:rsidRPr="007931BF" w:rsidRDefault="00FC385F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BF">
        <w:rPr>
          <w:rFonts w:ascii="Times New Roman" w:hAnsi="Times New Roman" w:cs="Times New Roman"/>
          <w:sz w:val="24"/>
          <w:szCs w:val="24"/>
        </w:rPr>
        <w:t xml:space="preserve">Оплата за поставленный товар производиться Заказчиком в течение </w:t>
      </w:r>
      <w:r w:rsidR="004A4167">
        <w:rPr>
          <w:rFonts w:ascii="Times New Roman" w:hAnsi="Times New Roman" w:cs="Times New Roman"/>
          <w:sz w:val="24"/>
          <w:szCs w:val="24"/>
        </w:rPr>
        <w:t>10</w:t>
      </w:r>
      <w:r w:rsidR="00340E2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14AFE">
        <w:rPr>
          <w:rFonts w:ascii="Times New Roman" w:hAnsi="Times New Roman" w:cs="Times New Roman"/>
          <w:sz w:val="24"/>
          <w:szCs w:val="24"/>
        </w:rPr>
        <w:t>и</w:t>
      </w:r>
      <w:r w:rsidR="00340E21">
        <w:rPr>
          <w:rFonts w:ascii="Times New Roman" w:hAnsi="Times New Roman" w:cs="Times New Roman"/>
          <w:sz w:val="24"/>
          <w:szCs w:val="24"/>
        </w:rPr>
        <w:t>х</w:t>
      </w:r>
      <w:r w:rsidRPr="007931BF">
        <w:rPr>
          <w:rFonts w:ascii="Times New Roman" w:hAnsi="Times New Roman" w:cs="Times New Roman"/>
          <w:sz w:val="24"/>
          <w:szCs w:val="24"/>
        </w:rPr>
        <w:t xml:space="preserve"> дней с момента поставки</w:t>
      </w:r>
      <w:r w:rsidRPr="007931BF">
        <w:rPr>
          <w:rFonts w:ascii="Times New Roman" w:hAnsi="Times New Roman" w:cs="Times New Roman"/>
          <w:snapToGrid w:val="0"/>
          <w:sz w:val="24"/>
          <w:szCs w:val="24"/>
        </w:rPr>
        <w:t xml:space="preserve"> товара и подписания Сторонами товарной накладной</w:t>
      </w:r>
      <w:r w:rsidRPr="007931BF">
        <w:rPr>
          <w:rFonts w:ascii="Times New Roman" w:hAnsi="Times New Roman" w:cs="Times New Roman"/>
          <w:sz w:val="24"/>
          <w:szCs w:val="24"/>
        </w:rPr>
        <w:t>.</w:t>
      </w:r>
    </w:p>
    <w:p w:rsidR="00FC385F" w:rsidRPr="007931BF" w:rsidRDefault="00FC385F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BF">
        <w:rPr>
          <w:rFonts w:ascii="Times New Roman" w:hAnsi="Times New Roman" w:cs="Times New Roman"/>
          <w:sz w:val="24"/>
          <w:szCs w:val="24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7931BF" w:rsidRDefault="00FC385F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1BF">
        <w:rPr>
          <w:rFonts w:ascii="Times New Roman" w:hAnsi="Times New Roman" w:cs="Times New Roman"/>
          <w:b/>
          <w:sz w:val="24"/>
          <w:szCs w:val="24"/>
        </w:rPr>
        <w:t>Уведомляем вас, что из вашего</w:t>
      </w:r>
      <w:r w:rsidRPr="007931BF">
        <w:rPr>
          <w:rFonts w:ascii="Times New Roman" w:hAnsi="Times New Roman" w:cs="Times New Roman"/>
          <w:b/>
          <w:bCs/>
          <w:sz w:val="24"/>
          <w:szCs w:val="24"/>
        </w:rPr>
        <w:t xml:space="preserve"> ответа на запрос должны однозначно определяться цена единицы  </w:t>
      </w:r>
      <w:r w:rsidR="007E6137" w:rsidRPr="007931BF"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  <w:r w:rsidRPr="007931BF">
        <w:rPr>
          <w:rFonts w:ascii="Times New Roman" w:hAnsi="Times New Roman" w:cs="Times New Roman"/>
          <w:b/>
          <w:bCs/>
          <w:sz w:val="24"/>
          <w:szCs w:val="24"/>
        </w:rPr>
        <w:t xml:space="preserve"> и общая цена </w:t>
      </w:r>
      <w:r w:rsidR="008F676B" w:rsidRPr="007931BF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7931BF">
        <w:rPr>
          <w:rFonts w:ascii="Times New Roman" w:hAnsi="Times New Roman" w:cs="Times New Roman"/>
          <w:b/>
          <w:bCs/>
          <w:sz w:val="24"/>
          <w:szCs w:val="24"/>
        </w:rPr>
        <w:t xml:space="preserve">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FC385F" w:rsidRPr="007931BF" w:rsidRDefault="00FC385F" w:rsidP="00C34A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1BF">
        <w:rPr>
          <w:rFonts w:ascii="Times New Roman" w:hAnsi="Times New Roman" w:cs="Times New Roman"/>
          <w:bCs/>
          <w:sz w:val="24"/>
          <w:szCs w:val="24"/>
        </w:rPr>
        <w:t xml:space="preserve">Предполагаемый </w:t>
      </w:r>
      <w:r w:rsidR="000D60FE" w:rsidRPr="007931BF">
        <w:rPr>
          <w:rFonts w:ascii="Times New Roman" w:hAnsi="Times New Roman" w:cs="Times New Roman"/>
          <w:bCs/>
          <w:sz w:val="24"/>
          <w:szCs w:val="24"/>
        </w:rPr>
        <w:t>срок закупки</w:t>
      </w:r>
      <w:r w:rsidRPr="007931BF">
        <w:rPr>
          <w:rFonts w:ascii="Times New Roman" w:hAnsi="Times New Roman" w:cs="Times New Roman"/>
          <w:bCs/>
          <w:sz w:val="24"/>
          <w:szCs w:val="24"/>
        </w:rPr>
        <w:t>:</w:t>
      </w:r>
      <w:r w:rsidR="00E33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A0C">
        <w:rPr>
          <w:rFonts w:ascii="Times New Roman" w:hAnsi="Times New Roman" w:cs="Times New Roman"/>
          <w:b/>
          <w:bCs/>
          <w:sz w:val="24"/>
          <w:szCs w:val="24"/>
        </w:rPr>
        <w:t>февраль 202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3FA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931BF">
        <w:rPr>
          <w:rFonts w:ascii="Times New Roman" w:hAnsi="Times New Roman" w:cs="Times New Roman"/>
          <w:sz w:val="24"/>
          <w:szCs w:val="24"/>
        </w:rPr>
        <w:t>.</w:t>
      </w:r>
    </w:p>
    <w:p w:rsidR="00BE24C4" w:rsidRPr="00C22D68" w:rsidRDefault="00BE24C4" w:rsidP="00BE24C4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hyperlink r:id="rId7" w:history="1">
        <w:r w:rsidR="005D0D16" w:rsidRPr="00FD045A">
          <w:rPr>
            <w:rStyle w:val="a6"/>
            <w:lang w:val="en-US"/>
          </w:rPr>
          <w:t>ku</w:t>
        </w:r>
        <w:r w:rsidR="005D0D16" w:rsidRPr="00FD045A">
          <w:rPr>
            <w:rStyle w:val="a6"/>
          </w:rPr>
          <w:t>_</w:t>
        </w:r>
        <w:r w:rsidR="005D0D16" w:rsidRPr="00FD045A">
          <w:rPr>
            <w:rStyle w:val="a6"/>
            <w:lang w:val="en-US"/>
          </w:rPr>
          <w:t>kompas</w:t>
        </w:r>
        <w:r w:rsidR="005D0D16" w:rsidRPr="00FD045A">
          <w:rPr>
            <w:rStyle w:val="a6"/>
          </w:rPr>
          <w:t>@</w:t>
        </w:r>
        <w:r w:rsidR="005D0D16" w:rsidRPr="00FD045A">
          <w:rPr>
            <w:rStyle w:val="a6"/>
            <w:lang w:val="en-US"/>
          </w:rPr>
          <w:t>mail</w:t>
        </w:r>
        <w:r w:rsidR="005D0D16" w:rsidRPr="00FD045A">
          <w:rPr>
            <w:rStyle w:val="a6"/>
          </w:rPr>
          <w:t>.</w:t>
        </w:r>
        <w:proofErr w:type="spellStart"/>
        <w:r w:rsidR="005D0D16" w:rsidRPr="00FD045A">
          <w:rPr>
            <w:rStyle w:val="a6"/>
            <w:lang w:val="en-US"/>
          </w:rPr>
          <w:t>ru</w:t>
        </w:r>
        <w:proofErr w:type="spellEnd"/>
      </w:hyperlink>
      <w:r w:rsidRPr="00C22D68">
        <w:t>,</w:t>
      </w:r>
      <w:r w:rsidR="005D0D16">
        <w:t xml:space="preserve"> </w:t>
      </w:r>
      <w:r w:rsidRPr="00C22D68">
        <w:t xml:space="preserve">факс: 8(351)261-44-95, почтовым письмом: 454091 </w:t>
      </w:r>
      <w:r w:rsidR="00E33FA8">
        <w:t xml:space="preserve">                                 </w:t>
      </w:r>
      <w:r w:rsidRPr="00C22D68">
        <w:t xml:space="preserve">г. Челябинск, ул. Переселенческий пункт, д.10 и лично (в рабочее время учреждения, </w:t>
      </w:r>
      <w:proofErr w:type="spellStart"/>
      <w:r w:rsidRPr="00C22D68">
        <w:t>пн-чт</w:t>
      </w:r>
      <w:proofErr w:type="spellEnd"/>
      <w:r w:rsidRPr="00C22D68">
        <w:t xml:space="preserve"> 8.30-17.30, </w:t>
      </w:r>
      <w:proofErr w:type="spellStart"/>
      <w:r w:rsidRPr="00C22D68">
        <w:t>пт</w:t>
      </w:r>
      <w:proofErr w:type="spellEnd"/>
      <w:r w:rsidRPr="00C22D68">
        <w:t xml:space="preserve"> -8.30-16.15), а также в электронном виде через портал поставщиков Южного Урала</w:t>
      </w:r>
      <w:r w:rsidR="00E33FA8">
        <w:t>.</w:t>
      </w:r>
    </w:p>
    <w:p w:rsidR="00BE24C4" w:rsidRPr="00C22D68" w:rsidRDefault="00BE24C4" w:rsidP="00BE24C4">
      <w:pPr>
        <w:ind w:firstLine="567"/>
        <w:jc w:val="both"/>
      </w:pPr>
      <w:r w:rsidRPr="00C22D68">
        <w:rPr>
          <w:b/>
        </w:rPr>
        <w:t>Срок направления предложения:</w:t>
      </w:r>
      <w:r w:rsidRPr="00C22D68">
        <w:t xml:space="preserve"> </w:t>
      </w:r>
      <w:r w:rsidR="00340E21">
        <w:t>3</w:t>
      </w:r>
      <w:r w:rsidR="004A4167">
        <w:t>0</w:t>
      </w:r>
      <w:r w:rsidR="00340E21">
        <w:t>.01.202</w:t>
      </w:r>
      <w:r w:rsidR="004A4167">
        <w:t>3</w:t>
      </w:r>
      <w:r w:rsidR="00340E21">
        <w:t xml:space="preserve"> до 17.00</w:t>
      </w:r>
    </w:p>
    <w:p w:rsidR="00A86660" w:rsidRDefault="00A86660" w:rsidP="005A6CB4">
      <w:pPr>
        <w:spacing w:after="200" w:line="276" w:lineRule="auto"/>
        <w:rPr>
          <w:sz w:val="23"/>
          <w:szCs w:val="23"/>
        </w:rPr>
      </w:pPr>
    </w:p>
    <w:p w:rsidR="005A6CB4" w:rsidRDefault="005A6CB4" w:rsidP="005A6CB4">
      <w:pPr>
        <w:spacing w:after="200" w:line="276" w:lineRule="auto"/>
        <w:rPr>
          <w:sz w:val="23"/>
          <w:szCs w:val="23"/>
        </w:rPr>
      </w:pPr>
      <w:r w:rsidRPr="005A6CB4">
        <w:rPr>
          <w:sz w:val="23"/>
          <w:szCs w:val="23"/>
        </w:rPr>
        <w:t>Контрактный управляющий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proofErr w:type="spellStart"/>
      <w:r w:rsidR="005D3A0C">
        <w:rPr>
          <w:sz w:val="23"/>
          <w:szCs w:val="23"/>
        </w:rPr>
        <w:t>Эзау</w:t>
      </w:r>
      <w:proofErr w:type="spellEnd"/>
      <w:r w:rsidR="005D3A0C">
        <w:rPr>
          <w:sz w:val="23"/>
          <w:szCs w:val="23"/>
        </w:rPr>
        <w:t xml:space="preserve"> К.И</w:t>
      </w:r>
    </w:p>
    <w:p w:rsidR="00C34A73" w:rsidRPr="00C34A73" w:rsidRDefault="00C34A73" w:rsidP="005A6CB4">
      <w:pPr>
        <w:spacing w:after="200" w:line="276" w:lineRule="auto"/>
        <w:jc w:val="right"/>
        <w:rPr>
          <w:b/>
          <w:i/>
        </w:rPr>
      </w:pPr>
      <w:r w:rsidRPr="00870E94">
        <w:rPr>
          <w:b/>
          <w:sz w:val="23"/>
          <w:szCs w:val="23"/>
        </w:rPr>
        <w:br w:type="page"/>
      </w:r>
      <w:r w:rsidRPr="00C34A73">
        <w:rPr>
          <w:b/>
          <w:i/>
          <w:color w:val="808080" w:themeColor="background1" w:themeShade="80"/>
        </w:rPr>
        <w:lastRenderedPageBreak/>
        <w:t>Приложение №1</w:t>
      </w:r>
    </w:p>
    <w:p w:rsidR="00877121" w:rsidRDefault="005A6CB4" w:rsidP="00C34A73">
      <w:pPr>
        <w:jc w:val="center"/>
        <w:rPr>
          <w:b/>
        </w:rPr>
      </w:pPr>
      <w:r>
        <w:rPr>
          <w:b/>
        </w:rPr>
        <w:t>Техническое задание</w:t>
      </w:r>
    </w:p>
    <w:p w:rsidR="00A86660" w:rsidRDefault="00A86660" w:rsidP="00C34A73">
      <w:pPr>
        <w:jc w:val="center"/>
        <w:rPr>
          <w:b/>
        </w:rPr>
      </w:pPr>
    </w:p>
    <w:tbl>
      <w:tblPr>
        <w:tblStyle w:val="a7"/>
        <w:tblW w:w="10417" w:type="dxa"/>
        <w:tblInd w:w="-601" w:type="dxa"/>
        <w:tblLook w:val="04A0" w:firstRow="1" w:lastRow="0" w:firstColumn="1" w:lastColumn="0" w:noHBand="0" w:noVBand="1"/>
      </w:tblPr>
      <w:tblGrid>
        <w:gridCol w:w="704"/>
        <w:gridCol w:w="2261"/>
        <w:gridCol w:w="5257"/>
        <w:gridCol w:w="1069"/>
        <w:gridCol w:w="1126"/>
      </w:tblGrid>
      <w:tr w:rsidR="005A6CB4" w:rsidTr="00A86660">
        <w:tc>
          <w:tcPr>
            <w:tcW w:w="704" w:type="dxa"/>
          </w:tcPr>
          <w:p w:rsidR="005A6CB4" w:rsidRDefault="005A6CB4" w:rsidP="005A6CB4">
            <w:pPr>
              <w:jc w:val="center"/>
            </w:pPr>
          </w:p>
        </w:tc>
        <w:tc>
          <w:tcPr>
            <w:tcW w:w="2261" w:type="dxa"/>
          </w:tcPr>
          <w:p w:rsidR="005A6CB4" w:rsidRDefault="005A6CB4" w:rsidP="00C34A73">
            <w:pPr>
              <w:jc w:val="center"/>
            </w:pPr>
            <w:r>
              <w:t>Наименование товара</w:t>
            </w:r>
          </w:p>
        </w:tc>
        <w:tc>
          <w:tcPr>
            <w:tcW w:w="5257" w:type="dxa"/>
          </w:tcPr>
          <w:p w:rsidR="005A6CB4" w:rsidRDefault="005A6CB4" w:rsidP="00C34A73">
            <w:pPr>
              <w:jc w:val="center"/>
            </w:pPr>
            <w:r>
              <w:t>характеристики товара</w:t>
            </w:r>
          </w:p>
        </w:tc>
        <w:tc>
          <w:tcPr>
            <w:tcW w:w="1069" w:type="dxa"/>
          </w:tcPr>
          <w:p w:rsidR="005A6CB4" w:rsidRDefault="005A6CB4" w:rsidP="00A86660">
            <w:pPr>
              <w:jc w:val="center"/>
            </w:pPr>
            <w:r>
              <w:t>ед</w:t>
            </w:r>
            <w:r w:rsidR="00A86660">
              <w:t>ин</w:t>
            </w:r>
            <w:r>
              <w:t>.</w:t>
            </w:r>
            <w:r w:rsidR="00A86660">
              <w:t xml:space="preserve"> </w:t>
            </w:r>
            <w:r>
              <w:t>изм.</w:t>
            </w:r>
          </w:p>
        </w:tc>
        <w:tc>
          <w:tcPr>
            <w:tcW w:w="1126" w:type="dxa"/>
          </w:tcPr>
          <w:p w:rsidR="005A6CB4" w:rsidRDefault="005A6CB4" w:rsidP="00C34A73">
            <w:pPr>
              <w:jc w:val="center"/>
            </w:pPr>
            <w:r>
              <w:t>кол-во</w:t>
            </w:r>
          </w:p>
        </w:tc>
      </w:tr>
      <w:tr w:rsidR="005A6CB4" w:rsidTr="00A86660">
        <w:tc>
          <w:tcPr>
            <w:tcW w:w="704" w:type="dxa"/>
          </w:tcPr>
          <w:p w:rsidR="005A6CB4" w:rsidRDefault="005A6CB4" w:rsidP="00C34A73">
            <w:pPr>
              <w:jc w:val="center"/>
            </w:pPr>
            <w:r>
              <w:t>1</w:t>
            </w:r>
          </w:p>
        </w:tc>
        <w:tc>
          <w:tcPr>
            <w:tcW w:w="2261" w:type="dxa"/>
          </w:tcPr>
          <w:p w:rsidR="005A6CB4" w:rsidRDefault="00201F70" w:rsidP="005A6CB4">
            <w:pPr>
              <w:jc w:val="both"/>
            </w:pPr>
            <w:r>
              <w:t>Блок самоклеящийся</w:t>
            </w:r>
          </w:p>
        </w:tc>
        <w:tc>
          <w:tcPr>
            <w:tcW w:w="5257" w:type="dxa"/>
          </w:tcPr>
          <w:p w:rsidR="005A6CB4" w:rsidRDefault="00242E65" w:rsidP="00A86660">
            <w:pPr>
              <w:jc w:val="both"/>
            </w:pPr>
            <w:r>
              <w:t>Не менее 400 листов</w:t>
            </w:r>
            <w:r w:rsidR="00B14AFE">
              <w:t xml:space="preserve"> в блоке</w:t>
            </w:r>
            <w:r>
              <w:t>, фигурный, самоклеящийся, не менее 5 цветов (неоновые)</w:t>
            </w:r>
          </w:p>
        </w:tc>
        <w:tc>
          <w:tcPr>
            <w:tcW w:w="1069" w:type="dxa"/>
          </w:tcPr>
          <w:p w:rsidR="005A6CB4" w:rsidRDefault="005A6CB4" w:rsidP="00C34A7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26" w:type="dxa"/>
          </w:tcPr>
          <w:p w:rsidR="005A6CB4" w:rsidRDefault="00201F70" w:rsidP="00C34A73">
            <w:pPr>
              <w:jc w:val="center"/>
            </w:pPr>
            <w:r>
              <w:t>2</w:t>
            </w:r>
          </w:p>
        </w:tc>
      </w:tr>
      <w:tr w:rsidR="005A6CB4" w:rsidTr="00A86660">
        <w:tc>
          <w:tcPr>
            <w:tcW w:w="704" w:type="dxa"/>
          </w:tcPr>
          <w:p w:rsidR="005A6CB4" w:rsidRDefault="005A6CB4" w:rsidP="00C34A73">
            <w:pPr>
              <w:jc w:val="center"/>
            </w:pPr>
            <w:r>
              <w:t>2</w:t>
            </w:r>
          </w:p>
        </w:tc>
        <w:tc>
          <w:tcPr>
            <w:tcW w:w="2261" w:type="dxa"/>
          </w:tcPr>
          <w:p w:rsidR="005A6CB4" w:rsidRDefault="00201F70" w:rsidP="00AE1692">
            <w:pPr>
              <w:jc w:val="both"/>
            </w:pPr>
            <w:r>
              <w:t>Набор</w:t>
            </w:r>
            <w:r w:rsidR="00AE1692">
              <w:t xml:space="preserve"> маркеров для </w:t>
            </w:r>
            <w:proofErr w:type="spellStart"/>
            <w:r w:rsidR="00AE1692">
              <w:t>флипчартов</w:t>
            </w:r>
            <w:proofErr w:type="spellEnd"/>
            <w:r>
              <w:t xml:space="preserve"> </w:t>
            </w:r>
          </w:p>
        </w:tc>
        <w:tc>
          <w:tcPr>
            <w:tcW w:w="5257" w:type="dxa"/>
          </w:tcPr>
          <w:p w:rsidR="005A6CB4" w:rsidRDefault="00242E65" w:rsidP="00A86660">
            <w:pPr>
              <w:jc w:val="both"/>
            </w:pPr>
            <w:r>
              <w:t xml:space="preserve">Не менее 3 </w:t>
            </w:r>
            <w:r w:rsidR="00B14AFE">
              <w:t>шт.</w:t>
            </w:r>
            <w:r>
              <w:t xml:space="preserve"> в наборе</w:t>
            </w:r>
          </w:p>
        </w:tc>
        <w:tc>
          <w:tcPr>
            <w:tcW w:w="1069" w:type="dxa"/>
          </w:tcPr>
          <w:p w:rsidR="005A6CB4" w:rsidRDefault="00B14AFE" w:rsidP="00C34A73">
            <w:pPr>
              <w:jc w:val="center"/>
            </w:pPr>
            <w:r>
              <w:t>набор</w:t>
            </w:r>
          </w:p>
        </w:tc>
        <w:tc>
          <w:tcPr>
            <w:tcW w:w="1126" w:type="dxa"/>
          </w:tcPr>
          <w:p w:rsidR="005A6CB4" w:rsidRDefault="002F11A2" w:rsidP="00C34A73">
            <w:pPr>
              <w:jc w:val="center"/>
            </w:pPr>
            <w:r>
              <w:t>3</w:t>
            </w:r>
          </w:p>
        </w:tc>
      </w:tr>
      <w:tr w:rsidR="005A6CB4" w:rsidTr="00A86660">
        <w:tc>
          <w:tcPr>
            <w:tcW w:w="704" w:type="dxa"/>
          </w:tcPr>
          <w:p w:rsidR="005A6CB4" w:rsidRDefault="005A6CB4" w:rsidP="00C34A73">
            <w:pPr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5A6CB4" w:rsidRDefault="00380AF6" w:rsidP="005A6CB4">
            <w:pPr>
              <w:jc w:val="both"/>
            </w:pPr>
            <w:r w:rsidRPr="00380AF6">
              <w:t>Бумага</w:t>
            </w:r>
          </w:p>
        </w:tc>
        <w:tc>
          <w:tcPr>
            <w:tcW w:w="5257" w:type="dxa"/>
          </w:tcPr>
          <w:p w:rsidR="005A6CB4" w:rsidRDefault="00031BF8" w:rsidP="00B14AFE">
            <w:pPr>
              <w:jc w:val="both"/>
            </w:pPr>
            <w:r w:rsidRPr="00031BF8">
              <w:t xml:space="preserve">Бумага </w:t>
            </w:r>
            <w:r w:rsidR="00B14AFE">
              <w:t xml:space="preserve">с </w:t>
            </w:r>
            <w:r w:rsidRPr="00031BF8">
              <w:t>техническим</w:t>
            </w:r>
            <w:r w:rsidR="00B14AFE">
              <w:t>и</w:t>
            </w:r>
            <w:r w:rsidRPr="00031BF8">
              <w:t xml:space="preserve"> параметрам</w:t>
            </w:r>
            <w:r w:rsidR="00B14AFE">
              <w:t>и</w:t>
            </w:r>
            <w:r w:rsidRPr="00031BF8">
              <w:t>: категория качества А+,</w:t>
            </w:r>
            <w:r w:rsidR="007E39D8">
              <w:t>146%</w:t>
            </w:r>
            <w:r w:rsidRPr="00031BF8">
              <w:t xml:space="preserve"> формат А4, плотность не менее </w:t>
            </w:r>
            <w:r>
              <w:t>80</w:t>
            </w:r>
            <w:r w:rsidRPr="00031BF8">
              <w:t xml:space="preserve"> г/м2, </w:t>
            </w:r>
            <w:r>
              <w:t>500</w:t>
            </w:r>
            <w:r w:rsidRPr="00031BF8">
              <w:t xml:space="preserve"> л в пачке. Упаковка должна быть индивидуальной, обеспечивающую ее герметичность и не допускающую изменения уровня влажности бумаги.</w:t>
            </w:r>
          </w:p>
        </w:tc>
        <w:tc>
          <w:tcPr>
            <w:tcW w:w="1069" w:type="dxa"/>
          </w:tcPr>
          <w:p w:rsidR="005A6CB4" w:rsidRDefault="00031BF8" w:rsidP="00C34A73">
            <w:pPr>
              <w:jc w:val="center"/>
            </w:pPr>
            <w:r>
              <w:t>пачек</w:t>
            </w:r>
            <w:r>
              <w:tab/>
            </w:r>
          </w:p>
        </w:tc>
        <w:tc>
          <w:tcPr>
            <w:tcW w:w="1126" w:type="dxa"/>
          </w:tcPr>
          <w:p w:rsidR="005A6CB4" w:rsidRDefault="00031BF8" w:rsidP="00C34A73">
            <w:pPr>
              <w:jc w:val="center"/>
            </w:pPr>
            <w:r>
              <w:t>2</w:t>
            </w:r>
          </w:p>
        </w:tc>
      </w:tr>
      <w:tr w:rsidR="005A6CB4" w:rsidTr="00A86660">
        <w:tc>
          <w:tcPr>
            <w:tcW w:w="704" w:type="dxa"/>
          </w:tcPr>
          <w:p w:rsidR="005A6CB4" w:rsidRDefault="005D0D16" w:rsidP="00C34A73">
            <w:pPr>
              <w:jc w:val="center"/>
            </w:pPr>
            <w:r>
              <w:t>4</w:t>
            </w:r>
          </w:p>
        </w:tc>
        <w:tc>
          <w:tcPr>
            <w:tcW w:w="2261" w:type="dxa"/>
          </w:tcPr>
          <w:p w:rsidR="005A6CB4" w:rsidRDefault="00C60A19" w:rsidP="00C60A19">
            <w:r>
              <w:t>Бумага</w:t>
            </w:r>
            <w:r w:rsidR="00DF423B">
              <w:t xml:space="preserve"> (фотобумага)</w:t>
            </w:r>
          </w:p>
        </w:tc>
        <w:tc>
          <w:tcPr>
            <w:tcW w:w="5257" w:type="dxa"/>
          </w:tcPr>
          <w:p w:rsidR="005A6CB4" w:rsidRDefault="00B14AFE" w:rsidP="00B14AFE">
            <w:pPr>
              <w:jc w:val="both"/>
            </w:pPr>
            <w:r>
              <w:t>Бумага</w:t>
            </w:r>
            <w:r w:rsidR="007762D4" w:rsidRPr="007762D4">
              <w:t xml:space="preserve">: категория качества А+, формат А4, </w:t>
            </w:r>
            <w:r w:rsidR="005D0D16">
              <w:t>плотность</w:t>
            </w:r>
            <w:r w:rsidR="007762D4" w:rsidRPr="007762D4">
              <w:t xml:space="preserve"> не менее </w:t>
            </w:r>
            <w:r w:rsidR="005D0D16">
              <w:t>12</w:t>
            </w:r>
            <w:r w:rsidR="007762D4" w:rsidRPr="007762D4">
              <w:t>0 г/м2,</w:t>
            </w:r>
            <w:r w:rsidR="005D0D16">
              <w:t xml:space="preserve"> матовая, 100 л в пачке.</w:t>
            </w:r>
            <w:r w:rsidR="007762D4" w:rsidRPr="007762D4">
              <w:t xml:space="preserve"> </w:t>
            </w:r>
            <w:r w:rsidR="005D0D16">
              <w:t>Упаковка</w:t>
            </w:r>
            <w:r w:rsidR="007762D4" w:rsidRPr="007762D4">
              <w:t xml:space="preserve"> должна быть индивидуальн</w:t>
            </w:r>
            <w:r w:rsidR="005D0D16">
              <w:t>ой</w:t>
            </w:r>
            <w:r w:rsidR="007762D4" w:rsidRPr="007762D4">
              <w:t xml:space="preserve">, обеспечивающую ее герметичность и не допускающую изменения уровня влажности бумаги. </w:t>
            </w:r>
          </w:p>
        </w:tc>
        <w:tc>
          <w:tcPr>
            <w:tcW w:w="1069" w:type="dxa"/>
          </w:tcPr>
          <w:p w:rsidR="005A6CB4" w:rsidRDefault="00C60A19" w:rsidP="00C34A73">
            <w:pPr>
              <w:jc w:val="center"/>
            </w:pPr>
            <w:r>
              <w:t>пачек</w:t>
            </w:r>
          </w:p>
        </w:tc>
        <w:tc>
          <w:tcPr>
            <w:tcW w:w="1126" w:type="dxa"/>
          </w:tcPr>
          <w:p w:rsidR="005A6CB4" w:rsidRDefault="002F11A2" w:rsidP="00C34A73">
            <w:pPr>
              <w:jc w:val="center"/>
            </w:pPr>
            <w:r>
              <w:t>3</w:t>
            </w:r>
          </w:p>
        </w:tc>
      </w:tr>
    </w:tbl>
    <w:p w:rsidR="005A6CB4" w:rsidRPr="005A6CB4" w:rsidRDefault="005A6CB4" w:rsidP="00C34A73">
      <w:pPr>
        <w:jc w:val="center"/>
      </w:pPr>
      <w:bookmarkStart w:id="0" w:name="_GoBack"/>
      <w:bookmarkEnd w:id="0"/>
    </w:p>
    <w:p w:rsidR="00F81314" w:rsidRPr="00AA2D45" w:rsidRDefault="00F81314" w:rsidP="00F81314">
      <w:pPr>
        <w:autoSpaceDE w:val="0"/>
        <w:autoSpaceDN w:val="0"/>
        <w:adjustRightInd w:val="0"/>
        <w:ind w:firstLine="567"/>
        <w:jc w:val="both"/>
      </w:pPr>
    </w:p>
    <w:p w:rsidR="0027371A" w:rsidRDefault="0027371A" w:rsidP="00F81314">
      <w:pPr>
        <w:autoSpaceDE w:val="0"/>
        <w:autoSpaceDN w:val="0"/>
        <w:adjustRightInd w:val="0"/>
        <w:ind w:firstLine="567"/>
        <w:jc w:val="both"/>
      </w:pPr>
    </w:p>
    <w:p w:rsidR="0027371A" w:rsidRPr="00D51174" w:rsidRDefault="0027371A" w:rsidP="00F81314">
      <w:pPr>
        <w:autoSpaceDE w:val="0"/>
        <w:autoSpaceDN w:val="0"/>
        <w:adjustRightInd w:val="0"/>
        <w:ind w:firstLine="567"/>
        <w:jc w:val="both"/>
      </w:pPr>
    </w:p>
    <w:p w:rsidR="00705777" w:rsidRPr="00870E94" w:rsidRDefault="00123089" w:rsidP="00123089">
      <w:pPr>
        <w:tabs>
          <w:tab w:val="left" w:pos="6637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Контрактный управляющий</w:t>
      </w:r>
      <w:r>
        <w:rPr>
          <w:sz w:val="23"/>
          <w:szCs w:val="23"/>
        </w:rPr>
        <w:tab/>
      </w:r>
      <w:proofErr w:type="spellStart"/>
      <w:r w:rsidR="00242E65">
        <w:rPr>
          <w:sz w:val="23"/>
          <w:szCs w:val="23"/>
        </w:rPr>
        <w:t>Эзау</w:t>
      </w:r>
      <w:proofErr w:type="spellEnd"/>
      <w:r w:rsidR="00242E65">
        <w:rPr>
          <w:sz w:val="23"/>
          <w:szCs w:val="23"/>
        </w:rPr>
        <w:t xml:space="preserve"> К.И.</w:t>
      </w:r>
    </w:p>
    <w:p w:rsidR="00542596" w:rsidRPr="00C34A73" w:rsidRDefault="00542596" w:rsidP="00C34A73">
      <w:pPr>
        <w:rPr>
          <w:sz w:val="22"/>
          <w:szCs w:val="22"/>
        </w:rPr>
      </w:pPr>
    </w:p>
    <w:sectPr w:rsidR="00542596" w:rsidRPr="00C34A73" w:rsidSect="00870E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5456A"/>
    <w:multiLevelType w:val="multilevel"/>
    <w:tmpl w:val="6FF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1"/>
    <w:rsid w:val="00001AB8"/>
    <w:rsid w:val="00002113"/>
    <w:rsid w:val="00031BF8"/>
    <w:rsid w:val="000351FE"/>
    <w:rsid w:val="00054266"/>
    <w:rsid w:val="00054876"/>
    <w:rsid w:val="0005622B"/>
    <w:rsid w:val="00087738"/>
    <w:rsid w:val="00090D53"/>
    <w:rsid w:val="00092601"/>
    <w:rsid w:val="00092A08"/>
    <w:rsid w:val="000953C2"/>
    <w:rsid w:val="00096887"/>
    <w:rsid w:val="000A78EA"/>
    <w:rsid w:val="000C6FEA"/>
    <w:rsid w:val="000D35A1"/>
    <w:rsid w:val="000D3D63"/>
    <w:rsid w:val="000D60FE"/>
    <w:rsid w:val="000E26C9"/>
    <w:rsid w:val="000E6DBE"/>
    <w:rsid w:val="00123089"/>
    <w:rsid w:val="00133503"/>
    <w:rsid w:val="00133D62"/>
    <w:rsid w:val="00145AD4"/>
    <w:rsid w:val="00157518"/>
    <w:rsid w:val="00160439"/>
    <w:rsid w:val="001645AA"/>
    <w:rsid w:val="001812FA"/>
    <w:rsid w:val="00186A14"/>
    <w:rsid w:val="00195A1E"/>
    <w:rsid w:val="001B232D"/>
    <w:rsid w:val="001B77A6"/>
    <w:rsid w:val="001E00BD"/>
    <w:rsid w:val="00201F70"/>
    <w:rsid w:val="0021234B"/>
    <w:rsid w:val="0021248A"/>
    <w:rsid w:val="00221D76"/>
    <w:rsid w:val="002277DF"/>
    <w:rsid w:val="00242E65"/>
    <w:rsid w:val="00265C0F"/>
    <w:rsid w:val="002718C5"/>
    <w:rsid w:val="0027371A"/>
    <w:rsid w:val="00273FDD"/>
    <w:rsid w:val="002818F5"/>
    <w:rsid w:val="00281E14"/>
    <w:rsid w:val="00283459"/>
    <w:rsid w:val="00284A84"/>
    <w:rsid w:val="002911C6"/>
    <w:rsid w:val="00293976"/>
    <w:rsid w:val="002C1A41"/>
    <w:rsid w:val="002E2FAF"/>
    <w:rsid w:val="002F11A2"/>
    <w:rsid w:val="0030341B"/>
    <w:rsid w:val="00303911"/>
    <w:rsid w:val="0032681F"/>
    <w:rsid w:val="00331082"/>
    <w:rsid w:val="00332552"/>
    <w:rsid w:val="0033594E"/>
    <w:rsid w:val="00337724"/>
    <w:rsid w:val="00337849"/>
    <w:rsid w:val="00340E21"/>
    <w:rsid w:val="003633D8"/>
    <w:rsid w:val="00380AF6"/>
    <w:rsid w:val="00381727"/>
    <w:rsid w:val="0038189D"/>
    <w:rsid w:val="00387223"/>
    <w:rsid w:val="00397A4A"/>
    <w:rsid w:val="003C3E15"/>
    <w:rsid w:val="003C7CD3"/>
    <w:rsid w:val="003D4491"/>
    <w:rsid w:val="003E3CDC"/>
    <w:rsid w:val="003F4074"/>
    <w:rsid w:val="004036F1"/>
    <w:rsid w:val="00420347"/>
    <w:rsid w:val="004A0753"/>
    <w:rsid w:val="004A3E44"/>
    <w:rsid w:val="004A4167"/>
    <w:rsid w:val="004A5A68"/>
    <w:rsid w:val="004B604A"/>
    <w:rsid w:val="004C1B94"/>
    <w:rsid w:val="004C3871"/>
    <w:rsid w:val="004D2FF3"/>
    <w:rsid w:val="004D519E"/>
    <w:rsid w:val="004F2555"/>
    <w:rsid w:val="004F7C39"/>
    <w:rsid w:val="005064F1"/>
    <w:rsid w:val="005074C6"/>
    <w:rsid w:val="00520959"/>
    <w:rsid w:val="005276AD"/>
    <w:rsid w:val="005328AD"/>
    <w:rsid w:val="00542596"/>
    <w:rsid w:val="00562ED3"/>
    <w:rsid w:val="00564F8D"/>
    <w:rsid w:val="005801C1"/>
    <w:rsid w:val="0058218D"/>
    <w:rsid w:val="005A604E"/>
    <w:rsid w:val="005A6CB4"/>
    <w:rsid w:val="005A7015"/>
    <w:rsid w:val="005B39D3"/>
    <w:rsid w:val="005C5D61"/>
    <w:rsid w:val="005C7E2C"/>
    <w:rsid w:val="005D0D16"/>
    <w:rsid w:val="005D3A0C"/>
    <w:rsid w:val="00603CB5"/>
    <w:rsid w:val="006113B4"/>
    <w:rsid w:val="00614577"/>
    <w:rsid w:val="0062101A"/>
    <w:rsid w:val="00625BC0"/>
    <w:rsid w:val="00626B82"/>
    <w:rsid w:val="00651386"/>
    <w:rsid w:val="00666BDB"/>
    <w:rsid w:val="00666F19"/>
    <w:rsid w:val="006754CF"/>
    <w:rsid w:val="00686B6D"/>
    <w:rsid w:val="00692B5F"/>
    <w:rsid w:val="006B3D56"/>
    <w:rsid w:val="006B4EF9"/>
    <w:rsid w:val="006B6498"/>
    <w:rsid w:val="006D6ED8"/>
    <w:rsid w:val="006D7D66"/>
    <w:rsid w:val="006E26A2"/>
    <w:rsid w:val="006F12BA"/>
    <w:rsid w:val="00705777"/>
    <w:rsid w:val="00713071"/>
    <w:rsid w:val="0072106F"/>
    <w:rsid w:val="00736635"/>
    <w:rsid w:val="007373CC"/>
    <w:rsid w:val="00737736"/>
    <w:rsid w:val="007522E3"/>
    <w:rsid w:val="007560FB"/>
    <w:rsid w:val="00760BF4"/>
    <w:rsid w:val="007762D4"/>
    <w:rsid w:val="00776BA1"/>
    <w:rsid w:val="007821E7"/>
    <w:rsid w:val="00790087"/>
    <w:rsid w:val="007931BF"/>
    <w:rsid w:val="007A1177"/>
    <w:rsid w:val="007A5DBE"/>
    <w:rsid w:val="007B53F6"/>
    <w:rsid w:val="007C28F5"/>
    <w:rsid w:val="007E39D8"/>
    <w:rsid w:val="007E6137"/>
    <w:rsid w:val="007F2910"/>
    <w:rsid w:val="007F4DEB"/>
    <w:rsid w:val="0080091C"/>
    <w:rsid w:val="00810A04"/>
    <w:rsid w:val="00820CFA"/>
    <w:rsid w:val="008409B9"/>
    <w:rsid w:val="00842A70"/>
    <w:rsid w:val="008515DA"/>
    <w:rsid w:val="00870E94"/>
    <w:rsid w:val="008762F7"/>
    <w:rsid w:val="00877121"/>
    <w:rsid w:val="00882DC0"/>
    <w:rsid w:val="0089358B"/>
    <w:rsid w:val="008A04F1"/>
    <w:rsid w:val="008B77C1"/>
    <w:rsid w:val="008C501F"/>
    <w:rsid w:val="008C7498"/>
    <w:rsid w:val="008C7C3C"/>
    <w:rsid w:val="008D4390"/>
    <w:rsid w:val="008D4996"/>
    <w:rsid w:val="008D5DDA"/>
    <w:rsid w:val="008F676B"/>
    <w:rsid w:val="00920785"/>
    <w:rsid w:val="0093009D"/>
    <w:rsid w:val="009430BD"/>
    <w:rsid w:val="00956724"/>
    <w:rsid w:val="009631E6"/>
    <w:rsid w:val="00970739"/>
    <w:rsid w:val="00973A50"/>
    <w:rsid w:val="00975C2D"/>
    <w:rsid w:val="009765F0"/>
    <w:rsid w:val="00976943"/>
    <w:rsid w:val="00985F49"/>
    <w:rsid w:val="009A6757"/>
    <w:rsid w:val="009C2BF1"/>
    <w:rsid w:val="009F3E72"/>
    <w:rsid w:val="009F40E1"/>
    <w:rsid w:val="009F61CB"/>
    <w:rsid w:val="00A00662"/>
    <w:rsid w:val="00A01546"/>
    <w:rsid w:val="00A14074"/>
    <w:rsid w:val="00A22F5E"/>
    <w:rsid w:val="00A3036B"/>
    <w:rsid w:val="00A32C15"/>
    <w:rsid w:val="00A35065"/>
    <w:rsid w:val="00A5002F"/>
    <w:rsid w:val="00A50581"/>
    <w:rsid w:val="00A57CED"/>
    <w:rsid w:val="00A6711B"/>
    <w:rsid w:val="00A802CE"/>
    <w:rsid w:val="00A81AD0"/>
    <w:rsid w:val="00A82AC4"/>
    <w:rsid w:val="00A84932"/>
    <w:rsid w:val="00A86660"/>
    <w:rsid w:val="00A911A7"/>
    <w:rsid w:val="00A929B1"/>
    <w:rsid w:val="00AA2D45"/>
    <w:rsid w:val="00AA2F3F"/>
    <w:rsid w:val="00AB00D5"/>
    <w:rsid w:val="00AB6501"/>
    <w:rsid w:val="00AD2585"/>
    <w:rsid w:val="00AD4FD7"/>
    <w:rsid w:val="00AE1692"/>
    <w:rsid w:val="00AE5545"/>
    <w:rsid w:val="00AE66C0"/>
    <w:rsid w:val="00AF22DE"/>
    <w:rsid w:val="00AF42F5"/>
    <w:rsid w:val="00B14AFE"/>
    <w:rsid w:val="00B2043F"/>
    <w:rsid w:val="00B26CB6"/>
    <w:rsid w:val="00B37988"/>
    <w:rsid w:val="00B806C5"/>
    <w:rsid w:val="00B854AE"/>
    <w:rsid w:val="00B87813"/>
    <w:rsid w:val="00BA3C83"/>
    <w:rsid w:val="00BB4FA2"/>
    <w:rsid w:val="00BC448A"/>
    <w:rsid w:val="00BC549E"/>
    <w:rsid w:val="00BC6FA1"/>
    <w:rsid w:val="00BE0F3B"/>
    <w:rsid w:val="00BE24C4"/>
    <w:rsid w:val="00BE7ED3"/>
    <w:rsid w:val="00BF0E42"/>
    <w:rsid w:val="00C12647"/>
    <w:rsid w:val="00C13B45"/>
    <w:rsid w:val="00C30F60"/>
    <w:rsid w:val="00C325DA"/>
    <w:rsid w:val="00C334C2"/>
    <w:rsid w:val="00C33E58"/>
    <w:rsid w:val="00C34A73"/>
    <w:rsid w:val="00C35F2D"/>
    <w:rsid w:val="00C60A19"/>
    <w:rsid w:val="00C77917"/>
    <w:rsid w:val="00CA3D94"/>
    <w:rsid w:val="00CA6059"/>
    <w:rsid w:val="00CC730C"/>
    <w:rsid w:val="00CD486D"/>
    <w:rsid w:val="00CE10C4"/>
    <w:rsid w:val="00CE48C8"/>
    <w:rsid w:val="00D0167B"/>
    <w:rsid w:val="00D12E65"/>
    <w:rsid w:val="00D16F68"/>
    <w:rsid w:val="00D30C19"/>
    <w:rsid w:val="00D51174"/>
    <w:rsid w:val="00D52E40"/>
    <w:rsid w:val="00D535B0"/>
    <w:rsid w:val="00D62591"/>
    <w:rsid w:val="00D8157F"/>
    <w:rsid w:val="00D9382C"/>
    <w:rsid w:val="00D94E9A"/>
    <w:rsid w:val="00D969AE"/>
    <w:rsid w:val="00DA31F1"/>
    <w:rsid w:val="00DA6DE4"/>
    <w:rsid w:val="00DB24A4"/>
    <w:rsid w:val="00DB7448"/>
    <w:rsid w:val="00DE0839"/>
    <w:rsid w:val="00DF173A"/>
    <w:rsid w:val="00DF423B"/>
    <w:rsid w:val="00E021AC"/>
    <w:rsid w:val="00E33FA8"/>
    <w:rsid w:val="00E50C80"/>
    <w:rsid w:val="00E62D7F"/>
    <w:rsid w:val="00E64CC9"/>
    <w:rsid w:val="00E67D7E"/>
    <w:rsid w:val="00E742ED"/>
    <w:rsid w:val="00E867D1"/>
    <w:rsid w:val="00E94402"/>
    <w:rsid w:val="00EB5BA8"/>
    <w:rsid w:val="00ED124C"/>
    <w:rsid w:val="00ED56A6"/>
    <w:rsid w:val="00ED7119"/>
    <w:rsid w:val="00ED7B65"/>
    <w:rsid w:val="00EE0F44"/>
    <w:rsid w:val="00EF5EC1"/>
    <w:rsid w:val="00F01D17"/>
    <w:rsid w:val="00F20ADF"/>
    <w:rsid w:val="00F24AD1"/>
    <w:rsid w:val="00F34E28"/>
    <w:rsid w:val="00F3729B"/>
    <w:rsid w:val="00F470A3"/>
    <w:rsid w:val="00F561F1"/>
    <w:rsid w:val="00F81314"/>
    <w:rsid w:val="00F86560"/>
    <w:rsid w:val="00F9323E"/>
    <w:rsid w:val="00F94985"/>
    <w:rsid w:val="00F977B7"/>
    <w:rsid w:val="00FA7E07"/>
    <w:rsid w:val="00FB724B"/>
    <w:rsid w:val="00FC385F"/>
    <w:rsid w:val="00FC51C9"/>
    <w:rsid w:val="00FD1E77"/>
    <w:rsid w:val="00FD6B0F"/>
    <w:rsid w:val="00FE1BC5"/>
    <w:rsid w:val="00FF3BED"/>
    <w:rsid w:val="00FF646C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47640"/>
  <w15:docId w15:val="{F0EE6481-46F5-40EA-9083-7B847BD5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аголовок 1"/>
    <w:basedOn w:val="a"/>
    <w:next w:val="a"/>
    <w:rsid w:val="008F676B"/>
    <w:pPr>
      <w:ind w:left="1134" w:right="1134"/>
      <w:jc w:val="center"/>
    </w:pPr>
    <w:rPr>
      <w:rFonts w:ascii="Arial" w:hAnsi="Arial" w:cs="Arial"/>
      <w:b/>
      <w:kern w:val="72"/>
      <w:sz w:val="20"/>
      <w:szCs w:val="20"/>
    </w:rPr>
  </w:style>
  <w:style w:type="paragraph" w:styleId="a9">
    <w:name w:val="caption"/>
    <w:basedOn w:val="a"/>
    <w:next w:val="a"/>
    <w:qFormat/>
    <w:rsid w:val="008F676B"/>
    <w:pPr>
      <w:jc w:val="center"/>
    </w:pPr>
    <w:rPr>
      <w:rFonts w:ascii="Arial" w:hAnsi="Arial"/>
      <w:b/>
      <w:caps/>
      <w:sz w:val="16"/>
      <w:szCs w:val="20"/>
      <w:lang w:eastAsia="sr-Cyrl-CS"/>
    </w:rPr>
  </w:style>
  <w:style w:type="character" w:customStyle="1" w:styleId="grey1">
    <w:name w:val="grey1"/>
    <w:basedOn w:val="a0"/>
    <w:rsid w:val="00331082"/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5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08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998">
              <w:marLeft w:val="600"/>
              <w:marRight w:val="0"/>
              <w:marTop w:val="18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57">
                  <w:marLeft w:val="0"/>
                  <w:marRight w:val="480"/>
                  <w:marTop w:val="0"/>
                  <w:marBottom w:val="300"/>
                  <w:divBdr>
                    <w:top w:val="single" w:sz="6" w:space="2" w:color="DEDEDE"/>
                    <w:left w:val="single" w:sz="6" w:space="2" w:color="DEDEDE"/>
                    <w:bottom w:val="single" w:sz="6" w:space="0" w:color="DEDEDE"/>
                    <w:right w:val="single" w:sz="6" w:space="2" w:color="DEDEDE"/>
                  </w:divBdr>
                </w:div>
              </w:divsChild>
            </w:div>
          </w:divsChild>
        </w:div>
      </w:divsChild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_kompa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594F-AD20-4AF2-8913-EACA08F3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User</cp:lastModifiedBy>
  <cp:revision>14</cp:revision>
  <cp:lastPrinted>2023-01-27T08:20:00Z</cp:lastPrinted>
  <dcterms:created xsi:type="dcterms:W3CDTF">2022-01-24T11:22:00Z</dcterms:created>
  <dcterms:modified xsi:type="dcterms:W3CDTF">2023-01-27T10:00:00Z</dcterms:modified>
</cp:coreProperties>
</file>