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3" w:rsidRDefault="00057A23" w:rsidP="001F50A3">
      <w:pPr>
        <w:ind w:left="2832" w:right="-365" w:firstLine="708"/>
        <w:jc w:val="both"/>
        <w:rPr>
          <w:b/>
          <w:sz w:val="21"/>
          <w:szCs w:val="22"/>
        </w:rPr>
      </w:pPr>
    </w:p>
    <w:p w:rsidR="001F50A3" w:rsidRDefault="00800F88" w:rsidP="001F50A3">
      <w:pPr>
        <w:ind w:left="2832" w:right="-365" w:firstLine="708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 xml:space="preserve">  ДОГОВОР </w:t>
      </w:r>
      <w:r w:rsidR="00E75330">
        <w:rPr>
          <w:b/>
          <w:sz w:val="21"/>
          <w:szCs w:val="22"/>
        </w:rPr>
        <w:t>ПОСТАВКИ №</w:t>
      </w:r>
      <w:r w:rsidR="0082394C">
        <w:rPr>
          <w:b/>
          <w:sz w:val="21"/>
          <w:szCs w:val="22"/>
        </w:rPr>
        <w:t xml:space="preserve"> </w:t>
      </w:r>
    </w:p>
    <w:p w:rsidR="00057A23" w:rsidRDefault="00057A23" w:rsidP="001F50A3">
      <w:pPr>
        <w:ind w:left="2832" w:right="-365" w:firstLine="708"/>
        <w:jc w:val="both"/>
        <w:rPr>
          <w:b/>
          <w:sz w:val="21"/>
          <w:szCs w:val="22"/>
        </w:rPr>
      </w:pPr>
    </w:p>
    <w:p w:rsidR="00057A23" w:rsidRPr="0082394C" w:rsidRDefault="00057A23" w:rsidP="001F50A3">
      <w:pPr>
        <w:ind w:left="2832" w:right="-365" w:firstLine="708"/>
        <w:jc w:val="both"/>
        <w:rPr>
          <w:b/>
          <w:sz w:val="21"/>
          <w:szCs w:val="22"/>
        </w:rPr>
      </w:pPr>
    </w:p>
    <w:p w:rsidR="00800F88" w:rsidRDefault="00800F88" w:rsidP="00800F88">
      <w:pPr>
        <w:ind w:right="-365"/>
        <w:jc w:val="both"/>
        <w:rPr>
          <w:sz w:val="21"/>
          <w:szCs w:val="22"/>
        </w:rPr>
      </w:pPr>
      <w:r w:rsidRPr="0082394C">
        <w:rPr>
          <w:b/>
          <w:sz w:val="21"/>
          <w:szCs w:val="22"/>
        </w:rPr>
        <w:t xml:space="preserve">г. </w:t>
      </w:r>
      <w:r w:rsidR="00E75330">
        <w:rPr>
          <w:b/>
          <w:sz w:val="21"/>
          <w:szCs w:val="22"/>
        </w:rPr>
        <w:t>Челябинск</w:t>
      </w:r>
      <w:r w:rsidR="00E75330" w:rsidRPr="0082394C">
        <w:rPr>
          <w:b/>
          <w:sz w:val="21"/>
          <w:szCs w:val="22"/>
        </w:rPr>
        <w:t xml:space="preserve"> </w:t>
      </w:r>
      <w:r w:rsidR="00E75330"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Pr="0082394C">
        <w:rPr>
          <w:b/>
          <w:sz w:val="21"/>
          <w:szCs w:val="22"/>
        </w:rPr>
        <w:tab/>
      </w:r>
      <w:r w:rsidR="008C3DFF">
        <w:rPr>
          <w:b/>
          <w:sz w:val="21"/>
          <w:szCs w:val="22"/>
        </w:rPr>
        <w:t xml:space="preserve">                        </w:t>
      </w:r>
      <w:r w:rsidR="00E75330" w:rsidRPr="0082394C">
        <w:rPr>
          <w:b/>
          <w:sz w:val="21"/>
          <w:szCs w:val="22"/>
        </w:rPr>
        <w:t>Дата «</w:t>
      </w:r>
      <w:r w:rsidR="00CB5F51">
        <w:rPr>
          <w:b/>
          <w:sz w:val="21"/>
          <w:szCs w:val="22"/>
        </w:rPr>
        <w:t>___</w:t>
      </w:r>
      <w:r w:rsidR="006E5F60" w:rsidRPr="00604729">
        <w:rPr>
          <w:b/>
          <w:sz w:val="21"/>
          <w:szCs w:val="22"/>
        </w:rPr>
        <w:t xml:space="preserve">» </w:t>
      </w:r>
      <w:r w:rsidR="00CB5F51">
        <w:rPr>
          <w:b/>
          <w:sz w:val="21"/>
          <w:szCs w:val="22"/>
        </w:rPr>
        <w:t>_________</w:t>
      </w:r>
      <w:r w:rsidR="0082394C" w:rsidRPr="00604729">
        <w:rPr>
          <w:b/>
          <w:sz w:val="21"/>
          <w:szCs w:val="22"/>
        </w:rPr>
        <w:t xml:space="preserve"> 20</w:t>
      </w:r>
      <w:r w:rsidR="000E0AE5" w:rsidRPr="00604729">
        <w:rPr>
          <w:b/>
          <w:sz w:val="21"/>
          <w:szCs w:val="22"/>
        </w:rPr>
        <w:t>2</w:t>
      </w:r>
      <w:r w:rsidR="00B111CB">
        <w:rPr>
          <w:b/>
          <w:sz w:val="21"/>
          <w:szCs w:val="22"/>
        </w:rPr>
        <w:t>5</w:t>
      </w:r>
      <w:r w:rsidRPr="00604729">
        <w:rPr>
          <w:sz w:val="21"/>
          <w:szCs w:val="22"/>
        </w:rPr>
        <w:t>г.</w:t>
      </w:r>
    </w:p>
    <w:p w:rsidR="00057A23" w:rsidRPr="00212E99" w:rsidRDefault="00057A23" w:rsidP="00800F88">
      <w:pPr>
        <w:ind w:right="-365"/>
        <w:jc w:val="both"/>
        <w:rPr>
          <w:b/>
          <w:sz w:val="21"/>
          <w:szCs w:val="22"/>
          <w:u w:val="single"/>
        </w:rPr>
      </w:pPr>
    </w:p>
    <w:p w:rsidR="00800F88" w:rsidRDefault="00800F88" w:rsidP="00800F88">
      <w:pPr>
        <w:ind w:right="-365"/>
        <w:jc w:val="both"/>
        <w:rPr>
          <w:sz w:val="21"/>
          <w:szCs w:val="22"/>
        </w:rPr>
      </w:pPr>
    </w:p>
    <w:p w:rsidR="001B36F7" w:rsidRPr="00604B1B" w:rsidRDefault="0046440F" w:rsidP="00767338">
      <w:pPr>
        <w:rPr>
          <w:sz w:val="22"/>
          <w:szCs w:val="22"/>
        </w:rPr>
      </w:pPr>
      <w:r w:rsidRPr="00604B1B">
        <w:rPr>
          <w:b/>
          <w:sz w:val="22"/>
          <w:szCs w:val="22"/>
        </w:rPr>
        <w:t>ООО</w:t>
      </w:r>
      <w:r w:rsidR="00A1607F" w:rsidRPr="00604B1B">
        <w:rPr>
          <w:b/>
          <w:sz w:val="22"/>
          <w:szCs w:val="22"/>
        </w:rPr>
        <w:t xml:space="preserve"> «</w:t>
      </w:r>
      <w:r w:rsidR="005477C3">
        <w:rPr>
          <w:b/>
          <w:sz w:val="22"/>
          <w:szCs w:val="22"/>
        </w:rPr>
        <w:t>Гастро-Стиль</w:t>
      </w:r>
      <w:r w:rsidR="00A1607F" w:rsidRPr="00604B1B">
        <w:rPr>
          <w:b/>
          <w:sz w:val="22"/>
          <w:szCs w:val="22"/>
        </w:rPr>
        <w:t>»</w:t>
      </w:r>
      <w:r w:rsidR="00A1607F" w:rsidRPr="00604B1B">
        <w:rPr>
          <w:b/>
          <w:bCs/>
          <w:sz w:val="22"/>
          <w:szCs w:val="22"/>
        </w:rPr>
        <w:t>,</w:t>
      </w:r>
      <w:r w:rsidR="00A1607F" w:rsidRPr="00604B1B">
        <w:rPr>
          <w:sz w:val="22"/>
          <w:szCs w:val="22"/>
        </w:rPr>
        <w:t xml:space="preserve"> именуемое в дальнейшем </w:t>
      </w:r>
      <w:r w:rsidR="00A1607F" w:rsidRPr="00604B1B">
        <w:rPr>
          <w:b/>
          <w:bCs/>
          <w:iCs/>
          <w:sz w:val="22"/>
          <w:szCs w:val="22"/>
        </w:rPr>
        <w:t>«Продавец»</w:t>
      </w:r>
      <w:r w:rsidR="00A1607F" w:rsidRPr="00604B1B">
        <w:rPr>
          <w:sz w:val="22"/>
          <w:szCs w:val="22"/>
        </w:rPr>
        <w:t xml:space="preserve">, в лице </w:t>
      </w:r>
      <w:r w:rsidRPr="00604B1B">
        <w:rPr>
          <w:sz w:val="22"/>
          <w:szCs w:val="22"/>
        </w:rPr>
        <w:t>директора</w:t>
      </w:r>
      <w:r w:rsidR="00A1607F" w:rsidRPr="00604B1B">
        <w:rPr>
          <w:sz w:val="22"/>
          <w:szCs w:val="22"/>
        </w:rPr>
        <w:t xml:space="preserve"> </w:t>
      </w:r>
      <w:r w:rsidR="00786C1A" w:rsidRPr="00604B1B">
        <w:rPr>
          <w:sz w:val="22"/>
          <w:szCs w:val="22"/>
        </w:rPr>
        <w:t>Корниловой Екатерины</w:t>
      </w:r>
      <w:r w:rsidRPr="00604B1B">
        <w:rPr>
          <w:sz w:val="22"/>
          <w:szCs w:val="22"/>
        </w:rPr>
        <w:t xml:space="preserve"> </w:t>
      </w:r>
      <w:r w:rsidR="00786C1A" w:rsidRPr="00604B1B">
        <w:rPr>
          <w:sz w:val="22"/>
          <w:szCs w:val="22"/>
        </w:rPr>
        <w:t>Леопольдовны</w:t>
      </w:r>
      <w:r w:rsidR="00A1607F" w:rsidRPr="00604B1B">
        <w:rPr>
          <w:sz w:val="22"/>
          <w:szCs w:val="22"/>
        </w:rPr>
        <w:t>, действующего на основании Устава с одной стороны</w:t>
      </w:r>
      <w:r w:rsidR="00800F88" w:rsidRPr="00604B1B">
        <w:rPr>
          <w:sz w:val="22"/>
          <w:szCs w:val="22"/>
        </w:rPr>
        <w:t>, и</w:t>
      </w:r>
      <w:r w:rsidR="002378D7" w:rsidRPr="00604B1B">
        <w:rPr>
          <w:sz w:val="22"/>
          <w:szCs w:val="22"/>
        </w:rPr>
        <w:t xml:space="preserve"> </w:t>
      </w:r>
      <w:r w:rsidR="00A65F35" w:rsidRPr="00604B1B">
        <w:rPr>
          <w:b/>
          <w:bCs/>
          <w:iCs/>
          <w:sz w:val="22"/>
          <w:szCs w:val="22"/>
        </w:rPr>
        <w:t>________________________________________________</w:t>
      </w:r>
      <w:r w:rsidR="00767338" w:rsidRPr="00604B1B">
        <w:rPr>
          <w:sz w:val="22"/>
          <w:szCs w:val="22"/>
        </w:rPr>
        <w:t xml:space="preserve"> на основании </w:t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</w:r>
      <w:r w:rsidR="00A65F35" w:rsidRPr="00604B1B">
        <w:rPr>
          <w:sz w:val="22"/>
          <w:szCs w:val="22"/>
        </w:rPr>
        <w:softHyphen/>
        <w:t>____________</w:t>
      </w:r>
      <w:r w:rsidR="00E75330" w:rsidRPr="00604B1B">
        <w:rPr>
          <w:sz w:val="22"/>
          <w:szCs w:val="22"/>
        </w:rPr>
        <w:t>,</w:t>
      </w:r>
      <w:r w:rsidR="00800F88" w:rsidRPr="00604B1B">
        <w:rPr>
          <w:sz w:val="22"/>
          <w:szCs w:val="22"/>
        </w:rPr>
        <w:t xml:space="preserve"> именуемое в дальнейшем </w:t>
      </w:r>
      <w:r w:rsidR="00800F88" w:rsidRPr="00604B1B">
        <w:rPr>
          <w:b/>
          <w:sz w:val="22"/>
          <w:szCs w:val="22"/>
        </w:rPr>
        <w:t>«Покупатель</w:t>
      </w:r>
      <w:r w:rsidR="001B36F7" w:rsidRPr="00604B1B">
        <w:rPr>
          <w:sz w:val="22"/>
          <w:szCs w:val="22"/>
        </w:rPr>
        <w:t xml:space="preserve"> заключили настоящий договор</w:t>
      </w:r>
      <w:r w:rsidR="00BB214C" w:rsidRPr="00604B1B">
        <w:rPr>
          <w:sz w:val="22"/>
          <w:szCs w:val="22"/>
        </w:rPr>
        <w:t xml:space="preserve"> </w:t>
      </w:r>
      <w:r w:rsidR="001B36F7" w:rsidRPr="00604B1B">
        <w:rPr>
          <w:sz w:val="22"/>
          <w:szCs w:val="22"/>
        </w:rPr>
        <w:t>(далее по тексту – «Договор») о нижеследующем:</w:t>
      </w:r>
    </w:p>
    <w:p w:rsidR="00800F88" w:rsidRPr="00604B1B" w:rsidRDefault="00800F88" w:rsidP="001B36F7">
      <w:pPr>
        <w:jc w:val="both"/>
        <w:rPr>
          <w:sz w:val="22"/>
          <w:szCs w:val="22"/>
        </w:rPr>
      </w:pPr>
    </w:p>
    <w:p w:rsidR="00800F88" w:rsidRPr="00604B1B" w:rsidRDefault="00800F88" w:rsidP="00800F88">
      <w:pPr>
        <w:ind w:left="3540" w:right="-365"/>
        <w:jc w:val="both"/>
        <w:rPr>
          <w:b/>
          <w:sz w:val="22"/>
          <w:szCs w:val="22"/>
        </w:rPr>
      </w:pPr>
      <w:r w:rsidRPr="00604B1B">
        <w:rPr>
          <w:sz w:val="22"/>
          <w:szCs w:val="22"/>
        </w:rPr>
        <w:t xml:space="preserve">        </w:t>
      </w:r>
      <w:r w:rsidRPr="00604B1B">
        <w:rPr>
          <w:b/>
          <w:sz w:val="22"/>
          <w:szCs w:val="22"/>
        </w:rPr>
        <w:t>1. ПРЕДМЕТ ДОГОВОРА</w:t>
      </w:r>
    </w:p>
    <w:p w:rsidR="00A1607F" w:rsidRPr="00604B1B" w:rsidRDefault="00A1607F" w:rsidP="00A1607F">
      <w:pPr>
        <w:ind w:firstLine="720"/>
        <w:jc w:val="both"/>
        <w:rPr>
          <w:sz w:val="22"/>
          <w:szCs w:val="22"/>
        </w:rPr>
      </w:pPr>
    </w:p>
    <w:p w:rsidR="00A1607F" w:rsidRPr="00604B1B" w:rsidRDefault="00A1607F" w:rsidP="00A1607F">
      <w:pPr>
        <w:pStyle w:val="ab"/>
        <w:spacing w:after="0"/>
        <w:ind w:left="0"/>
        <w:rPr>
          <w:sz w:val="22"/>
          <w:szCs w:val="22"/>
        </w:rPr>
      </w:pPr>
      <w:r w:rsidRPr="00604B1B">
        <w:rPr>
          <w:sz w:val="22"/>
          <w:szCs w:val="22"/>
        </w:rPr>
        <w:t>1.1. «</w:t>
      </w:r>
      <w:r w:rsidRPr="00604B1B">
        <w:rPr>
          <w:b/>
          <w:sz w:val="22"/>
          <w:szCs w:val="22"/>
        </w:rPr>
        <w:t>Продавец»</w:t>
      </w:r>
      <w:r w:rsidRPr="00604B1B">
        <w:rPr>
          <w:sz w:val="22"/>
          <w:szCs w:val="22"/>
        </w:rPr>
        <w:t xml:space="preserve"> обязуется поставлять и передавать в собственность </w:t>
      </w:r>
      <w:r w:rsidRPr="00604B1B">
        <w:rPr>
          <w:b/>
          <w:sz w:val="22"/>
          <w:szCs w:val="22"/>
        </w:rPr>
        <w:t>«Покупателя»</w:t>
      </w:r>
      <w:r w:rsidRPr="00604B1B">
        <w:rPr>
          <w:sz w:val="22"/>
          <w:szCs w:val="22"/>
        </w:rPr>
        <w:t xml:space="preserve"> </w:t>
      </w:r>
      <w:r w:rsidR="0090046E" w:rsidRPr="00604B1B">
        <w:rPr>
          <w:sz w:val="22"/>
          <w:szCs w:val="22"/>
        </w:rPr>
        <w:t>продукцию</w:t>
      </w:r>
      <w:r w:rsidRPr="00604B1B">
        <w:rPr>
          <w:sz w:val="22"/>
          <w:szCs w:val="22"/>
        </w:rPr>
        <w:t xml:space="preserve"> (далее по тексту – </w:t>
      </w:r>
      <w:r w:rsidRPr="00604B1B">
        <w:rPr>
          <w:b/>
          <w:sz w:val="22"/>
          <w:szCs w:val="22"/>
        </w:rPr>
        <w:t>«Товар»</w:t>
      </w:r>
      <w:r w:rsidRPr="00604B1B">
        <w:rPr>
          <w:sz w:val="22"/>
          <w:szCs w:val="22"/>
        </w:rPr>
        <w:t>), согласованные по ассортименту, количеству и цене в товарной накладной (ТОРГ-12), а «</w:t>
      </w:r>
      <w:r w:rsidRPr="00604B1B">
        <w:rPr>
          <w:b/>
          <w:sz w:val="22"/>
          <w:szCs w:val="22"/>
        </w:rPr>
        <w:t>Покупатель»</w:t>
      </w:r>
      <w:r w:rsidRPr="00604B1B">
        <w:rPr>
          <w:sz w:val="22"/>
          <w:szCs w:val="22"/>
        </w:rPr>
        <w:t xml:space="preserve"> обязуется принять «</w:t>
      </w:r>
      <w:r w:rsidRPr="00604B1B">
        <w:rPr>
          <w:b/>
          <w:sz w:val="22"/>
          <w:szCs w:val="22"/>
        </w:rPr>
        <w:t>Товар»</w:t>
      </w:r>
      <w:r w:rsidRPr="00604B1B">
        <w:rPr>
          <w:sz w:val="22"/>
          <w:szCs w:val="22"/>
        </w:rPr>
        <w:t xml:space="preserve"> и своевременно произвести его оплату. </w:t>
      </w:r>
    </w:p>
    <w:p w:rsidR="00A1607F" w:rsidRPr="00604B1B" w:rsidRDefault="00A1607F" w:rsidP="00A1607F">
      <w:pPr>
        <w:pStyle w:val="ab"/>
        <w:spacing w:after="0"/>
        <w:ind w:left="0"/>
        <w:rPr>
          <w:sz w:val="22"/>
          <w:szCs w:val="22"/>
        </w:rPr>
      </w:pPr>
      <w:r w:rsidRPr="00604B1B">
        <w:rPr>
          <w:sz w:val="22"/>
          <w:szCs w:val="22"/>
        </w:rPr>
        <w:t xml:space="preserve">1.2. </w:t>
      </w:r>
      <w:r w:rsidRPr="00604B1B">
        <w:rPr>
          <w:b/>
          <w:sz w:val="22"/>
          <w:szCs w:val="22"/>
        </w:rPr>
        <w:t>«Товар»</w:t>
      </w:r>
      <w:r w:rsidRPr="00604B1B">
        <w:rPr>
          <w:sz w:val="22"/>
          <w:szCs w:val="22"/>
        </w:rPr>
        <w:t xml:space="preserve"> поставляется </w:t>
      </w:r>
      <w:r w:rsidRPr="00604B1B">
        <w:rPr>
          <w:b/>
          <w:sz w:val="22"/>
          <w:szCs w:val="22"/>
        </w:rPr>
        <w:t>«Покупателю»</w:t>
      </w:r>
      <w:r w:rsidRPr="00604B1B">
        <w:rPr>
          <w:sz w:val="22"/>
          <w:szCs w:val="22"/>
        </w:rPr>
        <w:t xml:space="preserve"> партиями, комплектация которых происходит исходя из обозначенных в заявке </w:t>
      </w:r>
      <w:r w:rsidRPr="00604B1B">
        <w:rPr>
          <w:b/>
          <w:sz w:val="22"/>
          <w:szCs w:val="22"/>
        </w:rPr>
        <w:t>«Покупателя»</w:t>
      </w:r>
      <w:r w:rsidRPr="00604B1B">
        <w:rPr>
          <w:sz w:val="22"/>
          <w:szCs w:val="22"/>
        </w:rPr>
        <w:t xml:space="preserve"> позиций и фактического наличия указанного товара у </w:t>
      </w:r>
      <w:r w:rsidRPr="00604B1B">
        <w:rPr>
          <w:b/>
          <w:sz w:val="22"/>
          <w:szCs w:val="22"/>
        </w:rPr>
        <w:t>«Продавца»</w:t>
      </w:r>
      <w:r w:rsidRPr="00604B1B">
        <w:rPr>
          <w:sz w:val="22"/>
          <w:szCs w:val="22"/>
        </w:rPr>
        <w:t xml:space="preserve">. Заявка составляется в письменной форме и доставляется от </w:t>
      </w:r>
      <w:r w:rsidRPr="00604B1B">
        <w:rPr>
          <w:b/>
          <w:sz w:val="22"/>
          <w:szCs w:val="22"/>
        </w:rPr>
        <w:t>«Покупателя»</w:t>
      </w:r>
      <w:r w:rsidRPr="00604B1B">
        <w:rPr>
          <w:sz w:val="22"/>
          <w:szCs w:val="22"/>
        </w:rPr>
        <w:t xml:space="preserve"> </w:t>
      </w:r>
      <w:r w:rsidRPr="00604B1B">
        <w:rPr>
          <w:b/>
          <w:sz w:val="22"/>
          <w:szCs w:val="22"/>
        </w:rPr>
        <w:t>«Продавцу»</w:t>
      </w:r>
      <w:r w:rsidRPr="00604B1B">
        <w:rPr>
          <w:sz w:val="22"/>
          <w:szCs w:val="22"/>
        </w:rPr>
        <w:t xml:space="preserve"> по любым доступным каналам и средствам связи или передана лично доверенными лицами </w:t>
      </w:r>
      <w:r w:rsidRPr="00604B1B">
        <w:rPr>
          <w:b/>
          <w:sz w:val="22"/>
          <w:szCs w:val="22"/>
        </w:rPr>
        <w:t>«Сторон»</w:t>
      </w:r>
      <w:r w:rsidRPr="00604B1B">
        <w:rPr>
          <w:sz w:val="22"/>
          <w:szCs w:val="22"/>
        </w:rPr>
        <w:t>.</w:t>
      </w:r>
    </w:p>
    <w:p w:rsidR="00A1607F" w:rsidRPr="00604B1B" w:rsidRDefault="00A1607F" w:rsidP="00A1607F">
      <w:pPr>
        <w:pStyle w:val="ab"/>
        <w:spacing w:after="0"/>
        <w:ind w:left="0"/>
        <w:rPr>
          <w:sz w:val="22"/>
          <w:szCs w:val="22"/>
        </w:rPr>
      </w:pPr>
      <w:r w:rsidRPr="00604B1B">
        <w:rPr>
          <w:sz w:val="22"/>
          <w:szCs w:val="22"/>
        </w:rPr>
        <w:t xml:space="preserve">1.3. На момент передачи </w:t>
      </w:r>
      <w:r w:rsidRPr="00604B1B">
        <w:rPr>
          <w:b/>
          <w:sz w:val="22"/>
          <w:szCs w:val="22"/>
        </w:rPr>
        <w:t>«Покупателю» «Товар»</w:t>
      </w:r>
      <w:r w:rsidRPr="00604B1B">
        <w:rPr>
          <w:sz w:val="22"/>
          <w:szCs w:val="22"/>
        </w:rPr>
        <w:t xml:space="preserve"> должен принадлежать </w:t>
      </w:r>
      <w:r w:rsidRPr="00604B1B">
        <w:rPr>
          <w:b/>
          <w:sz w:val="22"/>
          <w:szCs w:val="22"/>
        </w:rPr>
        <w:t>«Продавцу»</w:t>
      </w:r>
      <w:r w:rsidRPr="00604B1B">
        <w:rPr>
          <w:sz w:val="22"/>
          <w:szCs w:val="22"/>
        </w:rPr>
        <w:t xml:space="preserve"> на законном основании, не быть заложенным или арестованным, не являться предметом исков третьих лиц.</w:t>
      </w:r>
    </w:p>
    <w:p w:rsidR="00A1607F" w:rsidRPr="00604B1B" w:rsidRDefault="00A1607F" w:rsidP="00A1607F">
      <w:pPr>
        <w:pStyle w:val="ab"/>
        <w:spacing w:after="0"/>
        <w:ind w:left="0"/>
        <w:rPr>
          <w:sz w:val="22"/>
          <w:szCs w:val="22"/>
        </w:rPr>
      </w:pPr>
      <w:r w:rsidRPr="00604B1B">
        <w:rPr>
          <w:sz w:val="22"/>
          <w:szCs w:val="22"/>
        </w:rPr>
        <w:t xml:space="preserve">1.4. Товарная накладная (ТОРГ-12) по каждой партии </w:t>
      </w:r>
      <w:r w:rsidRPr="00604B1B">
        <w:rPr>
          <w:b/>
          <w:sz w:val="22"/>
          <w:szCs w:val="22"/>
        </w:rPr>
        <w:t>«Товара»</w:t>
      </w:r>
      <w:r w:rsidRPr="00604B1B">
        <w:rPr>
          <w:sz w:val="22"/>
          <w:szCs w:val="22"/>
        </w:rPr>
        <w:t xml:space="preserve">, поставленного </w:t>
      </w:r>
      <w:r w:rsidRPr="00604B1B">
        <w:rPr>
          <w:b/>
          <w:sz w:val="22"/>
          <w:szCs w:val="22"/>
        </w:rPr>
        <w:t>«Покупателю»</w:t>
      </w:r>
      <w:r w:rsidRPr="00604B1B">
        <w:rPr>
          <w:sz w:val="22"/>
          <w:szCs w:val="22"/>
        </w:rPr>
        <w:t xml:space="preserve"> по настоящему </w:t>
      </w:r>
      <w:r w:rsidR="007A0C6B" w:rsidRPr="00604B1B">
        <w:rPr>
          <w:sz w:val="22"/>
          <w:szCs w:val="22"/>
        </w:rPr>
        <w:t>Договору, является</w:t>
      </w:r>
      <w:r w:rsidRPr="00604B1B">
        <w:rPr>
          <w:sz w:val="22"/>
          <w:szCs w:val="22"/>
        </w:rPr>
        <w:t xml:space="preserve"> неотъемлемой частью настоящего Договора.</w:t>
      </w:r>
    </w:p>
    <w:p w:rsidR="00800F88" w:rsidRPr="00604B1B" w:rsidRDefault="00800F88" w:rsidP="00A1607F">
      <w:pPr>
        <w:ind w:right="-365"/>
        <w:rPr>
          <w:sz w:val="22"/>
          <w:szCs w:val="22"/>
        </w:rPr>
      </w:pPr>
    </w:p>
    <w:p w:rsidR="00800F88" w:rsidRPr="00604B1B" w:rsidRDefault="00800F88" w:rsidP="00800F88">
      <w:pPr>
        <w:ind w:left="2832" w:right="-365" w:firstLine="708"/>
        <w:jc w:val="both"/>
        <w:rPr>
          <w:b/>
          <w:sz w:val="22"/>
          <w:szCs w:val="22"/>
        </w:rPr>
      </w:pPr>
      <w:r w:rsidRPr="00604B1B">
        <w:rPr>
          <w:b/>
          <w:sz w:val="22"/>
          <w:szCs w:val="22"/>
        </w:rPr>
        <w:t xml:space="preserve">2. ПОРЯДОК И СРОКИ ПОСТАВКИ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2.1. Поставка товара осуществляется парти</w:t>
      </w:r>
      <w:r w:rsidR="00A1607F" w:rsidRPr="00604B1B">
        <w:rPr>
          <w:sz w:val="22"/>
          <w:szCs w:val="22"/>
        </w:rPr>
        <w:t>ей</w:t>
      </w:r>
      <w:r w:rsidRPr="00604B1B">
        <w:rPr>
          <w:sz w:val="22"/>
          <w:szCs w:val="22"/>
        </w:rPr>
        <w:t xml:space="preserve"> на основании заяв</w:t>
      </w:r>
      <w:r w:rsidR="00A1607F" w:rsidRPr="00604B1B">
        <w:rPr>
          <w:sz w:val="22"/>
          <w:szCs w:val="22"/>
        </w:rPr>
        <w:t>ки</w:t>
      </w:r>
      <w:r w:rsidRPr="00604B1B">
        <w:rPr>
          <w:sz w:val="22"/>
          <w:szCs w:val="22"/>
        </w:rPr>
        <w:t xml:space="preserve"> Покупателя при наличии соответствующего товара на складе Поставщика </w:t>
      </w:r>
      <w:r w:rsidR="007A0C6B" w:rsidRPr="00604B1B">
        <w:rPr>
          <w:sz w:val="22"/>
          <w:szCs w:val="22"/>
        </w:rPr>
        <w:t>и в</w:t>
      </w:r>
      <w:r w:rsidRPr="00604B1B">
        <w:rPr>
          <w:sz w:val="22"/>
          <w:szCs w:val="22"/>
        </w:rPr>
        <w:t xml:space="preserve"> течение всего срока действия настоящего договора.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2.2. Поставка товара производится только при наличии зарегистрированного в юридическом отделе Поставщика настоящего договора, подписанного Покупателем и скрепленного его оригинальной печатью.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2.3. В случае отсутствия на складе Поставщика нужного Покупателю ассортимента товара Стороны вправе дополнительно согласовать ассортимент и количество партии товара.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2.4. Заявка Покупателя должна содержать наименование (ассортимент), номенклатуру, единицы измерения, количество товара, срок поставки, и может быть отправлена Поставщику </w:t>
      </w:r>
      <w:r w:rsidR="00A1607F" w:rsidRPr="00604B1B">
        <w:rPr>
          <w:sz w:val="22"/>
          <w:szCs w:val="22"/>
        </w:rPr>
        <w:t>по эл. п</w:t>
      </w:r>
      <w:r w:rsidR="001B36F7" w:rsidRPr="00604B1B">
        <w:rPr>
          <w:sz w:val="22"/>
          <w:szCs w:val="22"/>
        </w:rPr>
        <w:t>очте</w:t>
      </w:r>
      <w:r w:rsidR="00A1607F" w:rsidRPr="00604B1B">
        <w:rPr>
          <w:sz w:val="22"/>
          <w:szCs w:val="22"/>
        </w:rPr>
        <w:t>.</w:t>
      </w:r>
      <w:r w:rsidR="001B36F7" w:rsidRPr="00604B1B">
        <w:rPr>
          <w:sz w:val="22"/>
          <w:szCs w:val="22"/>
        </w:rPr>
        <w:t xml:space="preserve">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2.5. Товар по настоящему договору поставляется за счет </w:t>
      </w:r>
      <w:r w:rsidR="006E5F60" w:rsidRPr="00604B1B">
        <w:rPr>
          <w:sz w:val="22"/>
          <w:szCs w:val="22"/>
        </w:rPr>
        <w:t>Поставщика</w:t>
      </w:r>
      <w:r w:rsidRPr="00604B1B">
        <w:rPr>
          <w:sz w:val="22"/>
          <w:szCs w:val="22"/>
        </w:rPr>
        <w:t>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2.6. Срок поставки согласовывается сторонами дополнительно</w:t>
      </w:r>
      <w:r w:rsidR="00D34A59" w:rsidRPr="00604B1B">
        <w:rPr>
          <w:sz w:val="22"/>
          <w:szCs w:val="22"/>
        </w:rPr>
        <w:t xml:space="preserve"> в спецификации</w:t>
      </w:r>
      <w:r w:rsidRPr="00604B1B">
        <w:rPr>
          <w:sz w:val="22"/>
          <w:szCs w:val="22"/>
        </w:rPr>
        <w:t>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2.7. Поставщик должен уведомить Покупателя любым способом (по телефону, факсу, телеграммой и т.п.) о готовности товара к отгрузке.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2.8. Обязательства Поставщика по передаче товара считаются выполненными с момента передачи товара уполномоч</w:t>
      </w:r>
      <w:r w:rsidR="00F8362B" w:rsidRPr="00604B1B">
        <w:rPr>
          <w:sz w:val="22"/>
          <w:szCs w:val="22"/>
        </w:rPr>
        <w:t xml:space="preserve">енному представителю Покупателя, </w:t>
      </w:r>
      <w:r w:rsidRPr="00604B1B">
        <w:rPr>
          <w:sz w:val="22"/>
          <w:szCs w:val="22"/>
        </w:rPr>
        <w:t xml:space="preserve">что подтверждается </w:t>
      </w:r>
      <w:r w:rsidR="007356FD" w:rsidRPr="00604B1B">
        <w:rPr>
          <w:sz w:val="22"/>
          <w:szCs w:val="22"/>
        </w:rPr>
        <w:t>отметкой в</w:t>
      </w:r>
      <w:r w:rsidRPr="00604B1B">
        <w:rPr>
          <w:sz w:val="22"/>
          <w:szCs w:val="22"/>
        </w:rPr>
        <w:t xml:space="preserve"> товарно-транспортных накладных.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</w:p>
    <w:p w:rsidR="00800F88" w:rsidRPr="00604B1B" w:rsidRDefault="00800F88" w:rsidP="00800F88">
      <w:pPr>
        <w:ind w:left="2832" w:right="-365" w:firstLine="708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 xml:space="preserve">     3. ПРАВО СОБСТВЕННОСТИ 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3.1. Право собственности у Покупателя на товар возникает с момента передачи его Покупателю. Передачей признается вручение товара Покупателю</w:t>
      </w:r>
      <w:r w:rsidR="00A56E73" w:rsidRPr="00604B1B">
        <w:rPr>
          <w:rFonts w:ascii="Times New Roman" w:hAnsi="Times New Roman" w:cs="Times New Roman"/>
        </w:rPr>
        <w:t>.</w:t>
      </w:r>
      <w:r w:rsidRPr="00604B1B">
        <w:rPr>
          <w:rFonts w:ascii="Times New Roman" w:hAnsi="Times New Roman" w:cs="Times New Roman"/>
        </w:rPr>
        <w:t xml:space="preserve">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3.2. Поставщик обязуется передать Покупателю товар свободным от любых прав третьих лиц.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</w:p>
    <w:p w:rsidR="00800F88" w:rsidRPr="00604B1B" w:rsidRDefault="00800F88" w:rsidP="00800F88">
      <w:pPr>
        <w:ind w:left="3540" w:right="-365" w:firstLine="708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>4. ПЕРЕХОД РИСКОВ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4.1. Риск случайной гибели или случайного повреждения товара переходит на Покупателя с момента, когда в соответствии с настоящим договором Поставщик считается исполнившим свою обязанность по передаче то</w:t>
      </w:r>
      <w:r w:rsidR="007356FD" w:rsidRPr="00604B1B">
        <w:rPr>
          <w:rFonts w:ascii="Times New Roman" w:hAnsi="Times New Roman" w:cs="Times New Roman"/>
        </w:rPr>
        <w:t>вара Покупателю (</w:t>
      </w:r>
      <w:r w:rsidR="007A0C6B" w:rsidRPr="00604B1B">
        <w:rPr>
          <w:rFonts w:ascii="Times New Roman" w:hAnsi="Times New Roman" w:cs="Times New Roman"/>
        </w:rPr>
        <w:t>согласно п.2.8 настоящего</w:t>
      </w:r>
      <w:r w:rsidRPr="00604B1B">
        <w:rPr>
          <w:rFonts w:ascii="Times New Roman" w:hAnsi="Times New Roman" w:cs="Times New Roman"/>
        </w:rPr>
        <w:t xml:space="preserve"> договора).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</w:p>
    <w:p w:rsidR="00800F88" w:rsidRPr="00604B1B" w:rsidRDefault="00800F88" w:rsidP="00800F88">
      <w:pPr>
        <w:ind w:left="2124" w:right="-365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 xml:space="preserve">              5. СУММА ДОГОВОРА И ПОРЯДОК РАСЧЕТОВ</w:t>
      </w:r>
    </w:p>
    <w:p w:rsidR="00800F88" w:rsidRPr="00604B1B" w:rsidRDefault="00800F88" w:rsidP="007E588C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 xml:space="preserve">5.1. </w:t>
      </w:r>
      <w:r w:rsidR="008F6114" w:rsidRPr="00604B1B">
        <w:rPr>
          <w:rFonts w:ascii="Times New Roman" w:hAnsi="Times New Roman" w:cs="Times New Roman"/>
        </w:rPr>
        <w:t xml:space="preserve">Общая сумма по договору </w:t>
      </w:r>
      <w:r w:rsidR="00FB6F23">
        <w:rPr>
          <w:rFonts w:ascii="Times New Roman" w:hAnsi="Times New Roman" w:cs="Times New Roman"/>
          <w:b/>
        </w:rPr>
        <w:t>446 440</w:t>
      </w:r>
      <w:r w:rsidR="007E588C" w:rsidRPr="00604B1B">
        <w:rPr>
          <w:rFonts w:ascii="Times New Roman" w:hAnsi="Times New Roman" w:cs="Times New Roman"/>
        </w:rPr>
        <w:t>(</w:t>
      </w:r>
      <w:r w:rsidR="00FB6F23" w:rsidRPr="00FB6F23">
        <w:rPr>
          <w:rFonts w:ascii="Times New Roman" w:hAnsi="Times New Roman" w:cs="Times New Roman"/>
        </w:rPr>
        <w:t xml:space="preserve">Четыреста сорок шесть тысяч </w:t>
      </w:r>
      <w:r w:rsidR="00FB6F23">
        <w:rPr>
          <w:rFonts w:ascii="Times New Roman" w:hAnsi="Times New Roman" w:cs="Times New Roman"/>
        </w:rPr>
        <w:t>четыреста сорок</w:t>
      </w:r>
      <w:r w:rsidR="00F56C6B" w:rsidRPr="00604B1B">
        <w:rPr>
          <w:rFonts w:ascii="Times New Roman" w:hAnsi="Times New Roman" w:cs="Times New Roman"/>
        </w:rPr>
        <w:t>) рубля</w:t>
      </w:r>
      <w:r w:rsidR="00A74EF7" w:rsidRPr="00604B1B">
        <w:rPr>
          <w:rFonts w:ascii="Times New Roman" w:hAnsi="Times New Roman" w:cs="Times New Roman"/>
        </w:rPr>
        <w:t>,</w:t>
      </w:r>
      <w:r w:rsidR="007E588C" w:rsidRPr="00604B1B">
        <w:rPr>
          <w:rFonts w:ascii="Times New Roman" w:hAnsi="Times New Roman" w:cs="Times New Roman"/>
        </w:rPr>
        <w:t xml:space="preserve"> 00 копеек</w:t>
      </w:r>
      <w:r w:rsidR="00A63EA0" w:rsidRPr="00604B1B">
        <w:rPr>
          <w:rFonts w:ascii="Times New Roman" w:hAnsi="Times New Roman" w:cs="Times New Roman"/>
        </w:rPr>
        <w:t>,</w:t>
      </w:r>
      <w:r w:rsidR="00D66512" w:rsidRPr="00604B1B">
        <w:rPr>
          <w:rFonts w:ascii="Times New Roman" w:hAnsi="Times New Roman" w:cs="Times New Roman"/>
        </w:rPr>
        <w:t xml:space="preserve"> </w:t>
      </w:r>
      <w:r w:rsidR="00FB6F23">
        <w:rPr>
          <w:rFonts w:ascii="Times New Roman" w:hAnsi="Times New Roman" w:cs="Times New Roman"/>
        </w:rPr>
        <w:t>без НДС.</w:t>
      </w:r>
    </w:p>
    <w:p w:rsidR="000323A0" w:rsidRPr="00604B1B" w:rsidRDefault="00800F88" w:rsidP="000323A0">
      <w:pPr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5.2.  </w:t>
      </w:r>
      <w:r w:rsidR="000323A0" w:rsidRPr="00604B1B">
        <w:rPr>
          <w:sz w:val="22"/>
          <w:szCs w:val="22"/>
        </w:rPr>
        <w:t>Оплата Покупателем общей суммы Договора осуществляется следующим образом:</w:t>
      </w:r>
    </w:p>
    <w:p w:rsidR="000323A0" w:rsidRPr="00604B1B" w:rsidRDefault="000323A0" w:rsidP="000323A0">
      <w:pPr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5.2.1. 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 xml:space="preserve">Оплата </w:t>
      </w:r>
      <w:r w:rsidR="00763870" w:rsidRPr="00604B1B">
        <w:rPr>
          <w:sz w:val="22"/>
          <w:szCs w:val="22"/>
        </w:rPr>
        <w:t xml:space="preserve">по настоящему </w:t>
      </w:r>
      <w:r w:rsidR="002426CE" w:rsidRPr="00604B1B">
        <w:rPr>
          <w:sz w:val="22"/>
          <w:szCs w:val="22"/>
        </w:rPr>
        <w:t>договору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 xml:space="preserve"> осуществляется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 xml:space="preserve"> в размере </w:t>
      </w:r>
      <w:r w:rsidR="007464D4">
        <w:rPr>
          <w:rStyle w:val="a9"/>
          <w:rFonts w:eastAsia="Calibri"/>
          <w:i w:val="0"/>
          <w:sz w:val="22"/>
          <w:szCs w:val="22"/>
        </w:rPr>
        <w:t>3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>0%-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 xml:space="preserve"> </w:t>
      </w:r>
      <w:r w:rsidR="00A66ED2">
        <w:rPr>
          <w:rStyle w:val="a9"/>
          <w:rFonts w:eastAsia="Calibri"/>
          <w:i w:val="0"/>
          <w:sz w:val="22"/>
          <w:szCs w:val="22"/>
        </w:rPr>
        <w:t>133932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 xml:space="preserve"> 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>(</w:t>
      </w:r>
      <w:r w:rsidR="00A66ED2">
        <w:rPr>
          <w:rStyle w:val="a9"/>
          <w:rFonts w:eastAsia="Calibri"/>
          <w:i w:val="0"/>
          <w:sz w:val="22"/>
          <w:szCs w:val="22"/>
        </w:rPr>
        <w:t>Сто тридцать три тысячи девятьсот тридцать два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>)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 xml:space="preserve"> 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>руб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>л</w:t>
      </w:r>
      <w:r w:rsidR="00ED0E68">
        <w:rPr>
          <w:rStyle w:val="a9"/>
          <w:rFonts w:eastAsia="Calibri"/>
          <w:i w:val="0"/>
          <w:sz w:val="22"/>
          <w:szCs w:val="22"/>
        </w:rPr>
        <w:t>я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>, 00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 xml:space="preserve"> коп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>.</w:t>
      </w:r>
      <w:r w:rsidR="00763870" w:rsidRPr="00604B1B">
        <w:rPr>
          <w:rStyle w:val="a9"/>
          <w:rFonts w:eastAsia="Calibri"/>
          <w:i w:val="0"/>
          <w:sz w:val="22"/>
          <w:szCs w:val="22"/>
        </w:rPr>
        <w:t xml:space="preserve"> 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 xml:space="preserve">предоплаты </w:t>
      </w:r>
      <w:r w:rsidR="002426CE" w:rsidRPr="00604B1B">
        <w:rPr>
          <w:sz w:val="22"/>
          <w:szCs w:val="22"/>
        </w:rPr>
        <w:t>и</w:t>
      </w:r>
      <w:r w:rsidR="00763870" w:rsidRPr="00604B1B">
        <w:rPr>
          <w:sz w:val="22"/>
          <w:szCs w:val="22"/>
        </w:rPr>
        <w:t xml:space="preserve"> </w:t>
      </w:r>
      <w:r w:rsidR="007464D4">
        <w:rPr>
          <w:sz w:val="22"/>
          <w:szCs w:val="22"/>
        </w:rPr>
        <w:t>7</w:t>
      </w:r>
      <w:r w:rsidR="00763870" w:rsidRPr="00604B1B">
        <w:rPr>
          <w:sz w:val="22"/>
          <w:szCs w:val="22"/>
        </w:rPr>
        <w:t xml:space="preserve">0% </w:t>
      </w:r>
      <w:r w:rsidR="002426CE" w:rsidRPr="00604B1B">
        <w:rPr>
          <w:sz w:val="22"/>
          <w:szCs w:val="22"/>
        </w:rPr>
        <w:t>-</w:t>
      </w:r>
      <w:r w:rsidR="00A66ED2">
        <w:rPr>
          <w:rStyle w:val="a9"/>
          <w:rFonts w:eastAsia="Calibri"/>
          <w:i w:val="0"/>
          <w:sz w:val="22"/>
          <w:szCs w:val="22"/>
        </w:rPr>
        <w:t>312508</w:t>
      </w:r>
      <w:r w:rsidR="005204CB" w:rsidRPr="00604B1B">
        <w:rPr>
          <w:rStyle w:val="a9"/>
          <w:rFonts w:eastAsia="Calibri"/>
          <w:i w:val="0"/>
          <w:sz w:val="22"/>
          <w:szCs w:val="22"/>
        </w:rPr>
        <w:t xml:space="preserve"> </w:t>
      </w:r>
      <w:r w:rsidR="00763870" w:rsidRPr="00604B1B">
        <w:rPr>
          <w:sz w:val="22"/>
          <w:szCs w:val="22"/>
        </w:rPr>
        <w:t>(</w:t>
      </w:r>
      <w:r w:rsidR="00ED0E68">
        <w:rPr>
          <w:rStyle w:val="a9"/>
          <w:rFonts w:eastAsia="Calibri"/>
          <w:i w:val="0"/>
          <w:sz w:val="22"/>
          <w:szCs w:val="22"/>
        </w:rPr>
        <w:t>Триста двенадцать тысяч пятьсот восемь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>) рубл</w:t>
      </w:r>
      <w:r w:rsidR="005204CB">
        <w:rPr>
          <w:rStyle w:val="a9"/>
          <w:rFonts w:eastAsia="Calibri"/>
          <w:i w:val="0"/>
          <w:sz w:val="22"/>
          <w:szCs w:val="22"/>
        </w:rPr>
        <w:t>ей</w:t>
      </w:r>
      <w:r w:rsidR="002426CE" w:rsidRPr="00604B1B">
        <w:rPr>
          <w:rStyle w:val="a9"/>
          <w:rFonts w:eastAsia="Calibri"/>
          <w:i w:val="0"/>
          <w:sz w:val="22"/>
          <w:szCs w:val="22"/>
        </w:rPr>
        <w:t>, 00 коп</w:t>
      </w:r>
      <w:r w:rsidR="002426CE" w:rsidRPr="00604B1B">
        <w:rPr>
          <w:sz w:val="22"/>
          <w:szCs w:val="22"/>
        </w:rPr>
        <w:t>.</w:t>
      </w:r>
      <w:r w:rsidR="00763870" w:rsidRPr="00604B1B">
        <w:rPr>
          <w:sz w:val="22"/>
          <w:szCs w:val="22"/>
        </w:rPr>
        <w:t xml:space="preserve"> </w:t>
      </w:r>
      <w:r w:rsidRPr="00604B1B">
        <w:rPr>
          <w:sz w:val="22"/>
          <w:szCs w:val="22"/>
        </w:rPr>
        <w:t xml:space="preserve">в течении </w:t>
      </w:r>
      <w:r w:rsidR="002905E1" w:rsidRPr="00604B1B">
        <w:rPr>
          <w:sz w:val="22"/>
          <w:szCs w:val="22"/>
        </w:rPr>
        <w:t>7 (семи)</w:t>
      </w:r>
      <w:r w:rsidRPr="00604B1B">
        <w:rPr>
          <w:sz w:val="22"/>
          <w:szCs w:val="22"/>
        </w:rPr>
        <w:t xml:space="preserve"> </w:t>
      </w:r>
      <w:r w:rsidR="00CB5F51" w:rsidRPr="00604B1B">
        <w:rPr>
          <w:sz w:val="22"/>
          <w:szCs w:val="22"/>
        </w:rPr>
        <w:t>рабочих</w:t>
      </w:r>
      <w:r w:rsidRPr="00604B1B">
        <w:rPr>
          <w:sz w:val="22"/>
          <w:szCs w:val="22"/>
        </w:rPr>
        <w:t xml:space="preserve"> дней, посл</w:t>
      </w:r>
      <w:r w:rsidR="00763870" w:rsidRPr="00604B1B">
        <w:rPr>
          <w:sz w:val="22"/>
          <w:szCs w:val="22"/>
        </w:rPr>
        <w:t xml:space="preserve">е получения товара по накладной, путем перечисления денежных средств на расчетный счет Продавца. </w:t>
      </w:r>
    </w:p>
    <w:p w:rsidR="000323A0" w:rsidRPr="00604B1B" w:rsidRDefault="000323A0" w:rsidP="000323A0">
      <w:pPr>
        <w:jc w:val="both"/>
        <w:rPr>
          <w:sz w:val="22"/>
          <w:szCs w:val="22"/>
        </w:rPr>
      </w:pPr>
      <w:r w:rsidRPr="00604B1B">
        <w:rPr>
          <w:sz w:val="22"/>
          <w:szCs w:val="22"/>
        </w:rPr>
        <w:lastRenderedPageBreak/>
        <w:t>5.2.2. Оплата производится в безналичном порядке платежным поручением на счет Продавца.</w:t>
      </w:r>
    </w:p>
    <w:p w:rsidR="00800F88" w:rsidRPr="00604B1B" w:rsidRDefault="00800F88" w:rsidP="00C921F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5.3. Товар, поставляемый по настоящему договору, оплачивается по ценам,</w:t>
      </w:r>
      <w:r w:rsidR="007356FD" w:rsidRPr="00604B1B">
        <w:rPr>
          <w:sz w:val="22"/>
          <w:szCs w:val="22"/>
        </w:rPr>
        <w:t xml:space="preserve"> согласованным обеими Сторонами в спецификации, которая является неотъемлемой частью настоящего договора.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5.4. Цена товара указывается в </w:t>
      </w:r>
      <w:r w:rsidR="00A1607F" w:rsidRPr="00604B1B">
        <w:rPr>
          <w:sz w:val="22"/>
          <w:szCs w:val="22"/>
        </w:rPr>
        <w:t xml:space="preserve">рублях РФ </w:t>
      </w:r>
      <w:r w:rsidR="005204CB">
        <w:rPr>
          <w:sz w:val="22"/>
          <w:szCs w:val="22"/>
        </w:rPr>
        <w:t xml:space="preserve">без </w:t>
      </w:r>
      <w:r w:rsidR="00763870" w:rsidRPr="00604B1B">
        <w:rPr>
          <w:sz w:val="22"/>
          <w:szCs w:val="22"/>
        </w:rPr>
        <w:t xml:space="preserve"> </w:t>
      </w:r>
      <w:r w:rsidR="00A1607F" w:rsidRPr="00604B1B">
        <w:rPr>
          <w:sz w:val="22"/>
          <w:szCs w:val="22"/>
        </w:rPr>
        <w:t>НДС</w:t>
      </w:r>
      <w:r w:rsidR="00B56794" w:rsidRPr="00604B1B">
        <w:rPr>
          <w:sz w:val="22"/>
          <w:szCs w:val="22"/>
        </w:rPr>
        <w:t>.</w:t>
      </w:r>
      <w:r w:rsidR="00763870" w:rsidRPr="00604B1B">
        <w:rPr>
          <w:sz w:val="22"/>
          <w:szCs w:val="22"/>
        </w:rPr>
        <w:t xml:space="preserve"> </w:t>
      </w:r>
      <w:r w:rsidR="00B56794" w:rsidRPr="00604B1B">
        <w:rPr>
          <w:sz w:val="22"/>
          <w:szCs w:val="22"/>
        </w:rPr>
        <w:t>Цена договора является твердой и определяется на весь срок его исполнения.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5.5. Обязательство Покупателя по оплате товара считается исполненным с момента зачисления денежных средств на расчетный счет Поставщика. Датой оплаты считается дата поступления денежных средс</w:t>
      </w:r>
      <w:r w:rsidR="00122ECE" w:rsidRPr="00604B1B">
        <w:rPr>
          <w:sz w:val="22"/>
          <w:szCs w:val="22"/>
        </w:rPr>
        <w:t>тв на расчетный счет Поставщика.</w:t>
      </w:r>
    </w:p>
    <w:p w:rsidR="00800F88" w:rsidRPr="00604B1B" w:rsidRDefault="00800F88" w:rsidP="00800F88">
      <w:pPr>
        <w:jc w:val="both"/>
        <w:rPr>
          <w:sz w:val="22"/>
          <w:szCs w:val="22"/>
        </w:rPr>
      </w:pPr>
      <w:r w:rsidRPr="00604B1B">
        <w:rPr>
          <w:sz w:val="22"/>
          <w:szCs w:val="22"/>
        </w:rPr>
        <w:t>5.6. Поставщик может предоставить Покупателю товарный кредит, который согласовывается дополнительным соглашением.</w:t>
      </w:r>
    </w:p>
    <w:p w:rsidR="00800F88" w:rsidRPr="00604B1B" w:rsidRDefault="00800F88" w:rsidP="00800F88">
      <w:pPr>
        <w:ind w:left="2832" w:right="-365" w:firstLine="708"/>
        <w:jc w:val="both"/>
        <w:rPr>
          <w:b/>
          <w:bCs/>
          <w:sz w:val="22"/>
          <w:szCs w:val="22"/>
        </w:rPr>
      </w:pPr>
    </w:p>
    <w:p w:rsidR="007E588C" w:rsidRPr="00604B1B" w:rsidRDefault="007E588C" w:rsidP="00800F88">
      <w:pPr>
        <w:ind w:left="2832" w:right="-365" w:firstLine="708"/>
        <w:jc w:val="both"/>
        <w:rPr>
          <w:b/>
          <w:bCs/>
          <w:sz w:val="22"/>
          <w:szCs w:val="22"/>
        </w:rPr>
      </w:pPr>
    </w:p>
    <w:p w:rsidR="00800F88" w:rsidRPr="00604B1B" w:rsidRDefault="00800F88" w:rsidP="00800F88">
      <w:pPr>
        <w:ind w:left="2832" w:right="-365" w:firstLine="708"/>
        <w:jc w:val="both"/>
        <w:rPr>
          <w:b/>
          <w:bCs/>
          <w:sz w:val="22"/>
          <w:szCs w:val="22"/>
        </w:rPr>
      </w:pPr>
    </w:p>
    <w:p w:rsidR="00800F88" w:rsidRPr="00604B1B" w:rsidRDefault="00800F88" w:rsidP="00800F88">
      <w:pPr>
        <w:ind w:left="2832" w:right="-365" w:firstLine="708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 xml:space="preserve">    6. СДАЧА-ПРИЕМКА ТОВАРА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 xml:space="preserve">6.1. Прием-передача товара при доставке товара производится </w:t>
      </w:r>
      <w:r w:rsidR="007356FD" w:rsidRPr="00604B1B">
        <w:rPr>
          <w:rFonts w:ascii="Times New Roman" w:hAnsi="Times New Roman" w:cs="Times New Roman"/>
        </w:rPr>
        <w:t>по товарным или товарно-транспортным накладным.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6.2. Передачей товара от Поставщика Покупателю, а равно получение Покупателем товара от Поставщика признается:</w:t>
      </w:r>
    </w:p>
    <w:p w:rsidR="00800F88" w:rsidRPr="00604B1B" w:rsidRDefault="00800F88" w:rsidP="00800F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момент получения товара Покупателем на складе Поставщика</w:t>
      </w:r>
    </w:p>
    <w:p w:rsidR="00800F88" w:rsidRPr="00604B1B" w:rsidRDefault="00800F88" w:rsidP="00800F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момент получения товара Покупателем на своем складе (в случае доставки То</w:t>
      </w:r>
      <w:r w:rsidR="007356FD" w:rsidRPr="00604B1B">
        <w:rPr>
          <w:rFonts w:ascii="Times New Roman" w:hAnsi="Times New Roman" w:cs="Times New Roman"/>
        </w:rPr>
        <w:t xml:space="preserve">вара транспортом Поставщика)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6.3. </w:t>
      </w:r>
      <w:r w:rsidR="007356FD" w:rsidRPr="00604B1B">
        <w:rPr>
          <w:sz w:val="22"/>
          <w:szCs w:val="22"/>
        </w:rPr>
        <w:t>В случае выборки товара в месте нахождения поставщика</w:t>
      </w:r>
      <w:r w:rsidR="00E43C0C" w:rsidRPr="00604B1B">
        <w:rPr>
          <w:sz w:val="22"/>
          <w:szCs w:val="22"/>
        </w:rPr>
        <w:t>, а также в случае доставки Товара транспортом Поставщика)</w:t>
      </w:r>
      <w:r w:rsidR="007356FD" w:rsidRPr="00604B1B">
        <w:rPr>
          <w:sz w:val="22"/>
          <w:szCs w:val="22"/>
        </w:rPr>
        <w:t xml:space="preserve"> </w:t>
      </w:r>
      <w:r w:rsidRPr="00604B1B">
        <w:rPr>
          <w:sz w:val="22"/>
          <w:szCs w:val="22"/>
        </w:rPr>
        <w:t xml:space="preserve">Покупатель имеет право вскрыть любую упаковку на предмет </w:t>
      </w:r>
      <w:r w:rsidR="00F90A33" w:rsidRPr="00604B1B">
        <w:rPr>
          <w:sz w:val="22"/>
          <w:szCs w:val="22"/>
        </w:rPr>
        <w:t>удостоверения соответствия</w:t>
      </w:r>
      <w:r w:rsidRPr="00604B1B">
        <w:rPr>
          <w:sz w:val="22"/>
          <w:szCs w:val="22"/>
        </w:rPr>
        <w:t xml:space="preserve"> товара по количеству и качеству и при необходимости произвести пересчет товара. О выявленных несоответствиях или недостатках товара Покупатель</w:t>
      </w:r>
      <w:r w:rsidR="007356FD" w:rsidRPr="00604B1B">
        <w:rPr>
          <w:sz w:val="22"/>
          <w:szCs w:val="22"/>
        </w:rPr>
        <w:t xml:space="preserve"> составляет акт с участием представителя Поставщика.</w:t>
      </w:r>
    </w:p>
    <w:p w:rsidR="00E43C0C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6.4. </w:t>
      </w:r>
      <w:r w:rsidR="00E43C0C" w:rsidRPr="00604B1B">
        <w:rPr>
          <w:sz w:val="22"/>
          <w:szCs w:val="22"/>
        </w:rPr>
        <w:t>В случае получения поставленных Товаров от транспортной организации покупатель вправе проверить соответствие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  <w:r w:rsidRPr="00604B1B">
        <w:rPr>
          <w:sz w:val="22"/>
          <w:szCs w:val="22"/>
        </w:rPr>
        <w:t xml:space="preserve"> </w:t>
      </w:r>
    </w:p>
    <w:p w:rsidR="00E43C0C" w:rsidRPr="00604B1B" w:rsidRDefault="00E43C0C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6.5.В случае нарушения порядка принятия Товара Покупатель утрачивает право на предъявление претензий Поставщику относительно количества и качества поставленного товара.</w:t>
      </w:r>
    </w:p>
    <w:p w:rsidR="00800F88" w:rsidRPr="00604B1B" w:rsidRDefault="00800F88" w:rsidP="00800F88">
      <w:pPr>
        <w:ind w:right="-284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6.</w:t>
      </w:r>
      <w:r w:rsidR="00E43C0C" w:rsidRPr="00604B1B">
        <w:rPr>
          <w:sz w:val="22"/>
          <w:szCs w:val="22"/>
        </w:rPr>
        <w:t>6</w:t>
      </w:r>
      <w:r w:rsidRPr="00604B1B">
        <w:rPr>
          <w:sz w:val="22"/>
          <w:szCs w:val="22"/>
        </w:rPr>
        <w:t>. Стороны подтверждают, что весь приобретаемый по настоящему договору товар по своему внешнему виду, качеству и свойствам полностью соответствует заказам Покупателя и согласован сторонами.</w:t>
      </w:r>
    </w:p>
    <w:p w:rsidR="00E43C0C" w:rsidRPr="00604B1B" w:rsidRDefault="00E43C0C" w:rsidP="00E43C0C">
      <w:pPr>
        <w:ind w:right="-365"/>
        <w:jc w:val="both"/>
        <w:rPr>
          <w:sz w:val="22"/>
          <w:szCs w:val="22"/>
        </w:rPr>
      </w:pPr>
    </w:p>
    <w:p w:rsidR="00800F88" w:rsidRPr="00604B1B" w:rsidRDefault="00800F88" w:rsidP="00800F88">
      <w:pPr>
        <w:ind w:right="-284"/>
        <w:jc w:val="both"/>
        <w:rPr>
          <w:sz w:val="22"/>
          <w:szCs w:val="22"/>
        </w:rPr>
      </w:pPr>
    </w:p>
    <w:p w:rsidR="00800F88" w:rsidRPr="00604B1B" w:rsidRDefault="00800F88" w:rsidP="00800F88">
      <w:pPr>
        <w:ind w:left="3540" w:right="-365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 xml:space="preserve">           7. РЕКЛАМАЦИЯ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 xml:space="preserve">7.1. Рекламации по </w:t>
      </w:r>
      <w:r w:rsidR="00E43C0C" w:rsidRPr="00604B1B">
        <w:rPr>
          <w:sz w:val="22"/>
          <w:szCs w:val="22"/>
        </w:rPr>
        <w:t>скрытым недостаткам (дефектам)</w:t>
      </w:r>
      <w:r w:rsidRPr="00604B1B">
        <w:rPr>
          <w:sz w:val="22"/>
          <w:szCs w:val="22"/>
        </w:rPr>
        <w:t xml:space="preserve"> товара</w:t>
      </w:r>
      <w:r w:rsidR="00E43C0C" w:rsidRPr="00604B1B">
        <w:rPr>
          <w:sz w:val="22"/>
          <w:szCs w:val="22"/>
        </w:rPr>
        <w:t>, которые Покупатель явно не мог обнаружить при принятии Товара</w:t>
      </w:r>
      <w:r w:rsidRPr="00604B1B">
        <w:rPr>
          <w:sz w:val="22"/>
          <w:szCs w:val="22"/>
        </w:rPr>
        <w:t xml:space="preserve"> могут быть заявлены Покупателем в письменной форме в течение 10 (десять) календарных дней с момента получения товара Покупателем на складе Поставщи</w:t>
      </w:r>
      <w:r w:rsidR="00777774" w:rsidRPr="00604B1B">
        <w:rPr>
          <w:sz w:val="22"/>
          <w:szCs w:val="22"/>
        </w:rPr>
        <w:t>ка либо от перевозчика.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7.2. Поставщик должен рассмотреть полученную рекламацию по существу в течен</w:t>
      </w:r>
      <w:r w:rsidR="00777774" w:rsidRPr="00604B1B">
        <w:rPr>
          <w:sz w:val="22"/>
          <w:szCs w:val="22"/>
        </w:rPr>
        <w:t xml:space="preserve">ие 15 (пятнадцать) рабочих дней, если установление характера и причин недостатков Товара не потребует более длительного периода времени или встречных действий со стороны Покупателя. </w:t>
      </w:r>
      <w:r w:rsidRPr="00604B1B">
        <w:rPr>
          <w:sz w:val="22"/>
          <w:szCs w:val="22"/>
        </w:rPr>
        <w:t xml:space="preserve">  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  <w:r w:rsidRPr="00604B1B">
        <w:rPr>
          <w:sz w:val="22"/>
          <w:szCs w:val="22"/>
        </w:rPr>
        <w:t>7.3. В случае признания Поставщиком рекламации Покупателя замена некачественного товара производится в течение 30 (тридцать) рабочих дней с момента признания рекламации Поставщиком.</w:t>
      </w:r>
    </w:p>
    <w:p w:rsidR="00800F88" w:rsidRPr="00604B1B" w:rsidRDefault="00800F88" w:rsidP="00800F88">
      <w:pPr>
        <w:ind w:right="-365"/>
        <w:jc w:val="both"/>
        <w:rPr>
          <w:sz w:val="22"/>
          <w:szCs w:val="22"/>
        </w:rPr>
      </w:pPr>
    </w:p>
    <w:p w:rsidR="00800F88" w:rsidRPr="00604B1B" w:rsidRDefault="00800F88" w:rsidP="00800F88">
      <w:pPr>
        <w:ind w:left="2124" w:right="-365" w:firstLine="708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>8. ОБСТОЯТЕЛЬСТВА НЕПРЕОДОЛИМОЙ СИЛЫ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8.1.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8.2. Документом, подтверждающим возникновение и продолжительность обстоятельств непреодолимой силы, является справка Торгово-промышленной Палаты РФ.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 xml:space="preserve">8.3.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настоящему договору.   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</w:p>
    <w:p w:rsidR="00800F88" w:rsidRPr="00604B1B" w:rsidRDefault="00800F88" w:rsidP="00800F88">
      <w:pPr>
        <w:ind w:left="2832" w:right="-365"/>
        <w:jc w:val="both"/>
        <w:rPr>
          <w:b/>
          <w:bCs/>
          <w:sz w:val="22"/>
          <w:szCs w:val="22"/>
        </w:rPr>
      </w:pPr>
      <w:r w:rsidRPr="00604B1B">
        <w:rPr>
          <w:b/>
          <w:bCs/>
          <w:sz w:val="22"/>
          <w:szCs w:val="22"/>
        </w:rPr>
        <w:t xml:space="preserve">           9. ОТВЕТСТВЕННОСТЬ СТОРОН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9.</w:t>
      </w:r>
      <w:r w:rsidR="00D308F3" w:rsidRPr="00604B1B">
        <w:rPr>
          <w:rFonts w:ascii="Times New Roman" w:hAnsi="Times New Roman" w:cs="Times New Roman"/>
        </w:rPr>
        <w:t>1</w:t>
      </w:r>
      <w:r w:rsidRPr="00604B1B">
        <w:rPr>
          <w:rFonts w:ascii="Times New Roman" w:hAnsi="Times New Roman" w:cs="Times New Roman"/>
        </w:rPr>
        <w:t>. За просрочку оплаты партии товара Покупатель уплачивает неустойку (пени) в размере 0,03% от стоимости неоплаченного товара за каждый день просрочки.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9.</w:t>
      </w:r>
      <w:r w:rsidR="00D308F3" w:rsidRPr="00604B1B">
        <w:rPr>
          <w:rFonts w:ascii="Times New Roman" w:hAnsi="Times New Roman" w:cs="Times New Roman"/>
        </w:rPr>
        <w:t>2</w:t>
      </w:r>
      <w:r w:rsidRPr="00604B1B">
        <w:rPr>
          <w:rFonts w:ascii="Times New Roman" w:hAnsi="Times New Roman" w:cs="Times New Roman"/>
        </w:rPr>
        <w:t>. Уплата неустойки не освобождает Покупателя от исполнения своих обязательств по настоящему договору.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lastRenderedPageBreak/>
        <w:t>9.</w:t>
      </w:r>
      <w:r w:rsidR="00D308F3" w:rsidRPr="00604B1B">
        <w:rPr>
          <w:rFonts w:ascii="Times New Roman" w:hAnsi="Times New Roman" w:cs="Times New Roman"/>
        </w:rPr>
        <w:t>3</w:t>
      </w:r>
      <w:r w:rsidRPr="00604B1B">
        <w:rPr>
          <w:rFonts w:ascii="Times New Roman" w:hAnsi="Times New Roman" w:cs="Times New Roman"/>
        </w:rPr>
        <w:t>. Покупатель обязан возместить убытки Поставщика, возникшие в результате ненадлежащего исполнения Покупателем настоящего договора.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9.</w:t>
      </w:r>
      <w:r w:rsidR="00D308F3" w:rsidRPr="00604B1B">
        <w:rPr>
          <w:rFonts w:ascii="Times New Roman" w:hAnsi="Times New Roman" w:cs="Times New Roman"/>
        </w:rPr>
        <w:t>4</w:t>
      </w:r>
      <w:r w:rsidRPr="00604B1B">
        <w:rPr>
          <w:rFonts w:ascii="Times New Roman" w:hAnsi="Times New Roman" w:cs="Times New Roman"/>
        </w:rPr>
        <w:t>. В случае нарушения условий настоящего договора стороны несут ответственность, установленную настоящим договором и действующим законодательством РФ.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9.</w:t>
      </w:r>
      <w:r w:rsidR="00D308F3" w:rsidRPr="00604B1B">
        <w:rPr>
          <w:rFonts w:ascii="Times New Roman" w:hAnsi="Times New Roman" w:cs="Times New Roman"/>
        </w:rPr>
        <w:t>5</w:t>
      </w:r>
      <w:r w:rsidRPr="00604B1B">
        <w:rPr>
          <w:rFonts w:ascii="Times New Roman" w:hAnsi="Times New Roman" w:cs="Times New Roman"/>
        </w:rPr>
        <w:t>. Стороны не могут передавать права по настоящему договору третьим лицам без письменного согласования.</w:t>
      </w:r>
    </w:p>
    <w:p w:rsidR="00A547C2" w:rsidRPr="00604B1B" w:rsidRDefault="00A547C2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9.</w:t>
      </w:r>
      <w:r w:rsidR="00D308F3" w:rsidRPr="00604B1B">
        <w:rPr>
          <w:rFonts w:ascii="Times New Roman" w:hAnsi="Times New Roman" w:cs="Times New Roman"/>
        </w:rPr>
        <w:t>6</w:t>
      </w:r>
      <w:r w:rsidRPr="00604B1B">
        <w:rPr>
          <w:rFonts w:ascii="Times New Roman" w:hAnsi="Times New Roman" w:cs="Times New Roman"/>
        </w:rPr>
        <w:t>. За просрочку поставки товара Поставщик уплачивает Покупателю неустойку (пени) в размере 0,03 % от стоимости просроченной партии товара за каждый день просрочки.</w:t>
      </w:r>
    </w:p>
    <w:p w:rsidR="00800F88" w:rsidRPr="00604B1B" w:rsidRDefault="00800F88" w:rsidP="00C85FF1">
      <w:pPr>
        <w:pStyle w:val="a3"/>
        <w:ind w:left="2832" w:firstLine="708"/>
        <w:jc w:val="left"/>
        <w:rPr>
          <w:rFonts w:ascii="Times New Roman" w:hAnsi="Times New Roman" w:cs="Times New Roman"/>
          <w:b/>
          <w:bCs/>
        </w:rPr>
      </w:pPr>
      <w:r w:rsidRPr="00604B1B">
        <w:rPr>
          <w:rFonts w:ascii="Times New Roman" w:hAnsi="Times New Roman" w:cs="Times New Roman"/>
          <w:b/>
          <w:bCs/>
        </w:rPr>
        <w:t>10. ПОРЯДОК РАЗРЕШЕНИЯ СПОРОВ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10.1.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 xml:space="preserve">10.2. В случае не урегулирования споров и разногласий путем переговоров спор подлежит рассмотрению в </w:t>
      </w:r>
      <w:r w:rsidR="00777774" w:rsidRPr="00604B1B">
        <w:rPr>
          <w:rFonts w:ascii="Times New Roman" w:hAnsi="Times New Roman" w:cs="Times New Roman"/>
        </w:rPr>
        <w:t>Арбитражном суде Челябинской области.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10.3.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1B36F7" w:rsidRPr="00604B1B" w:rsidRDefault="001B36F7" w:rsidP="00800F88">
      <w:pPr>
        <w:pStyle w:val="a3"/>
        <w:tabs>
          <w:tab w:val="left" w:pos="2940"/>
        </w:tabs>
        <w:rPr>
          <w:rFonts w:ascii="Times New Roman" w:hAnsi="Times New Roman" w:cs="Times New Roman"/>
          <w:b/>
          <w:bCs/>
        </w:rPr>
      </w:pPr>
    </w:p>
    <w:p w:rsidR="001B36F7" w:rsidRPr="00604B1B" w:rsidRDefault="001B36F7" w:rsidP="00800F88">
      <w:pPr>
        <w:pStyle w:val="a3"/>
        <w:tabs>
          <w:tab w:val="left" w:pos="2940"/>
        </w:tabs>
        <w:rPr>
          <w:rFonts w:ascii="Times New Roman" w:hAnsi="Times New Roman" w:cs="Times New Roman"/>
          <w:b/>
          <w:bCs/>
        </w:rPr>
      </w:pPr>
    </w:p>
    <w:p w:rsidR="00800F88" w:rsidRPr="00604B1B" w:rsidRDefault="00800F88" w:rsidP="001B36F7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bCs/>
        </w:rPr>
      </w:pPr>
      <w:r w:rsidRPr="00604B1B">
        <w:rPr>
          <w:rFonts w:ascii="Times New Roman" w:hAnsi="Times New Roman" w:cs="Times New Roman"/>
          <w:b/>
          <w:bCs/>
        </w:rPr>
        <w:t>11.СРОК ДЕЙСТВИЯ ДОГОВОРА</w:t>
      </w:r>
    </w:p>
    <w:p w:rsidR="00122ECE" w:rsidRPr="00604B1B" w:rsidRDefault="00800F88" w:rsidP="00DE7E9B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 xml:space="preserve">11.1. Настоящий договор вступает в силу с момента его подписания сторонами </w:t>
      </w:r>
      <w:r w:rsidR="006B6EF8" w:rsidRPr="00604B1B">
        <w:rPr>
          <w:rFonts w:ascii="Times New Roman" w:hAnsi="Times New Roman" w:cs="Times New Roman"/>
        </w:rPr>
        <w:t>и действует до «3</w:t>
      </w:r>
      <w:r w:rsidR="00B111CB" w:rsidRPr="00604B1B">
        <w:rPr>
          <w:rFonts w:ascii="Times New Roman" w:hAnsi="Times New Roman" w:cs="Times New Roman"/>
        </w:rPr>
        <w:t>1</w:t>
      </w:r>
      <w:r w:rsidR="00C3685D" w:rsidRPr="00604B1B">
        <w:rPr>
          <w:rFonts w:ascii="Times New Roman" w:hAnsi="Times New Roman" w:cs="Times New Roman"/>
        </w:rPr>
        <w:t>» декабря 2</w:t>
      </w:r>
      <w:r w:rsidR="000E0AE5" w:rsidRPr="00604B1B">
        <w:rPr>
          <w:rFonts w:ascii="Times New Roman" w:hAnsi="Times New Roman" w:cs="Times New Roman"/>
        </w:rPr>
        <w:t>02</w:t>
      </w:r>
      <w:r w:rsidR="00B111CB" w:rsidRPr="00604B1B">
        <w:rPr>
          <w:rFonts w:ascii="Times New Roman" w:hAnsi="Times New Roman" w:cs="Times New Roman"/>
        </w:rPr>
        <w:t>5</w:t>
      </w:r>
      <w:r w:rsidRPr="00604B1B">
        <w:rPr>
          <w:rFonts w:ascii="Times New Roman" w:hAnsi="Times New Roman" w:cs="Times New Roman"/>
        </w:rPr>
        <w:t>г</w:t>
      </w:r>
    </w:p>
    <w:p w:rsidR="00122ECE" w:rsidRPr="00604B1B" w:rsidRDefault="00122ECE" w:rsidP="00800F88">
      <w:pPr>
        <w:pStyle w:val="a3"/>
        <w:rPr>
          <w:rFonts w:ascii="Times New Roman" w:hAnsi="Times New Roman" w:cs="Times New Roman"/>
        </w:rPr>
      </w:pP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</w:p>
    <w:p w:rsidR="00800F88" w:rsidRPr="00604B1B" w:rsidRDefault="00800F88" w:rsidP="00C85FF1">
      <w:pPr>
        <w:pStyle w:val="a3"/>
        <w:ind w:left="2832" w:firstLine="708"/>
        <w:rPr>
          <w:rFonts w:ascii="Times New Roman" w:hAnsi="Times New Roman" w:cs="Times New Roman"/>
          <w:b/>
          <w:bCs/>
        </w:rPr>
      </w:pPr>
      <w:r w:rsidRPr="00604B1B">
        <w:rPr>
          <w:rFonts w:ascii="Times New Roman" w:hAnsi="Times New Roman" w:cs="Times New Roman"/>
          <w:b/>
          <w:bCs/>
        </w:rPr>
        <w:t>12. ЗАКЛЮЧИТЕЛЬНЫЕ ПОЛОЖЕНИЯ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12.1.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12.2. 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представителями сторон.</w:t>
      </w:r>
    </w:p>
    <w:p w:rsidR="00800F88" w:rsidRPr="00604B1B" w:rsidRDefault="00800F88" w:rsidP="00800F88">
      <w:pPr>
        <w:pStyle w:val="a3"/>
        <w:rPr>
          <w:rFonts w:ascii="Times New Roman" w:hAnsi="Times New Roman" w:cs="Times New Roman"/>
        </w:rPr>
      </w:pPr>
      <w:r w:rsidRPr="00604B1B">
        <w:rPr>
          <w:rFonts w:ascii="Times New Roman" w:hAnsi="Times New Roman" w:cs="Times New Roman"/>
        </w:rPr>
        <w:t>12.3. Стороны договорились, что все документы, отправленные или полученные одной из сторон по факсимильной связи, имеют юридическую силу и приравниваются к оригиналу.</w:t>
      </w:r>
    </w:p>
    <w:p w:rsidR="00800F88" w:rsidRDefault="00800F88" w:rsidP="00800F88">
      <w:pPr>
        <w:pStyle w:val="a3"/>
        <w:rPr>
          <w:rFonts w:ascii="Times New Roman" w:hAnsi="Times New Roman" w:cs="Times New Roman"/>
          <w:sz w:val="21"/>
        </w:rPr>
      </w:pPr>
    </w:p>
    <w:p w:rsidR="005A5A70" w:rsidRDefault="005A5A70" w:rsidP="00800F88">
      <w:pPr>
        <w:pStyle w:val="a3"/>
        <w:ind w:left="1416" w:firstLine="708"/>
        <w:rPr>
          <w:rFonts w:ascii="Times New Roman" w:hAnsi="Times New Roman" w:cs="Times New Roman"/>
          <w:sz w:val="21"/>
        </w:rPr>
      </w:pPr>
    </w:p>
    <w:p w:rsidR="005A5A70" w:rsidRDefault="005A5A70" w:rsidP="00800F88">
      <w:pPr>
        <w:pStyle w:val="a3"/>
        <w:ind w:left="1416" w:firstLine="708"/>
        <w:rPr>
          <w:rFonts w:ascii="Times New Roman" w:hAnsi="Times New Roman" w:cs="Times New Roman"/>
          <w:sz w:val="21"/>
        </w:rPr>
      </w:pPr>
    </w:p>
    <w:p w:rsidR="00800F88" w:rsidRDefault="00800F88" w:rsidP="00800F88">
      <w:pPr>
        <w:pStyle w:val="a3"/>
        <w:ind w:left="1416" w:firstLine="708"/>
        <w:rPr>
          <w:rFonts w:ascii="Times New Roman" w:hAnsi="Times New Roman" w:cs="Times New Roman"/>
          <w:b/>
          <w:bCs/>
          <w:sz w:val="21"/>
        </w:rPr>
      </w:pPr>
      <w:r>
        <w:rPr>
          <w:rFonts w:ascii="Times New Roman" w:hAnsi="Times New Roman" w:cs="Times New Roman"/>
          <w:sz w:val="21"/>
        </w:rPr>
        <w:t xml:space="preserve">     </w:t>
      </w:r>
      <w:r>
        <w:rPr>
          <w:rFonts w:ascii="Times New Roman" w:hAnsi="Times New Roman" w:cs="Times New Roman"/>
          <w:b/>
          <w:bCs/>
          <w:sz w:val="21"/>
        </w:rPr>
        <w:t>13. АДРЕСА И БАНКОВСКИЕ РЕКВИЗИТЫ СТОРОН</w:t>
      </w:r>
    </w:p>
    <w:p w:rsidR="00AA38B7" w:rsidRDefault="00AA38B7" w:rsidP="00800F88">
      <w:pPr>
        <w:pStyle w:val="a3"/>
        <w:ind w:left="1416" w:firstLine="708"/>
        <w:rPr>
          <w:rFonts w:ascii="Times New Roman" w:hAnsi="Times New Roman" w:cs="Times New Roman"/>
          <w:b/>
          <w:bCs/>
          <w:sz w:val="21"/>
        </w:rPr>
      </w:pPr>
    </w:p>
    <w:p w:rsidR="00800F88" w:rsidRDefault="00800F88" w:rsidP="00800F88">
      <w:pPr>
        <w:pStyle w:val="a3"/>
        <w:rPr>
          <w:rFonts w:ascii="Times New Roman" w:hAnsi="Times New Roman" w:cs="Times New Roman"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9"/>
        <w:gridCol w:w="5245"/>
      </w:tblGrid>
      <w:tr w:rsidR="001F50A3" w:rsidRPr="00B111CB" w:rsidTr="00F827B8">
        <w:trPr>
          <w:trHeight w:val="1975"/>
        </w:trPr>
        <w:tc>
          <w:tcPr>
            <w:tcW w:w="4799" w:type="dxa"/>
          </w:tcPr>
          <w:p w:rsidR="001F50A3" w:rsidRDefault="001F50A3" w:rsidP="004778C3">
            <w:pPr>
              <w:jc w:val="both"/>
              <w:rPr>
                <w:b/>
                <w:sz w:val="16"/>
                <w:szCs w:val="16"/>
              </w:rPr>
            </w:pPr>
            <w:r w:rsidRPr="00AA38B7">
              <w:rPr>
                <w:b/>
                <w:sz w:val="16"/>
                <w:szCs w:val="16"/>
              </w:rPr>
              <w:t>ПОСТАВЩИК:</w:t>
            </w:r>
          </w:p>
          <w:p w:rsidR="00AA38B7" w:rsidRPr="00AA38B7" w:rsidRDefault="00AA38B7" w:rsidP="004778C3">
            <w:pPr>
              <w:jc w:val="both"/>
              <w:rPr>
                <w:b/>
                <w:sz w:val="16"/>
                <w:szCs w:val="16"/>
              </w:rPr>
            </w:pPr>
          </w:p>
          <w:p w:rsidR="00AA38B7" w:rsidRPr="00AA38B7" w:rsidRDefault="00AA38B7" w:rsidP="00AA38B7">
            <w:pPr>
              <w:pStyle w:val="TableParagraph"/>
              <w:spacing w:before="0" w:line="240" w:lineRule="auto"/>
              <w:ind w:lef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AA38B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«Гастро-Стиль» 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454084, г.Челябинск, ул.Кожзаводская, д. 96, стр. В, помещ. 5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ИНН 7447320966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КПП 744701001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ОГРН 1257400003310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 xml:space="preserve">р/с 40702810220000182338 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ООО "Банк Точка" г. Москва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к/с 30101810745374525104</w:t>
            </w:r>
          </w:p>
          <w:p w:rsidR="00AA38B7" w:rsidRPr="00AA38B7" w:rsidRDefault="00AA38B7" w:rsidP="00AA38B7">
            <w:pPr>
              <w:pStyle w:val="TableParagraph"/>
              <w:spacing w:before="1" w:line="240" w:lineRule="auto"/>
              <w:ind w:left="107" w:right="106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БИК 044525104</w:t>
            </w:r>
          </w:p>
          <w:p w:rsidR="00AA38B7" w:rsidRPr="00AA38B7" w:rsidRDefault="00AA38B7" w:rsidP="00AA38B7">
            <w:pPr>
              <w:pStyle w:val="TableParagraph"/>
              <w:spacing w:before="0" w:line="24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Pr="00AA38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38B7">
              <w:rPr>
                <w:rFonts w:ascii="Times New Roman" w:hAnsi="Times New Roman" w:cs="Times New Roman"/>
                <w:sz w:val="20"/>
                <w:szCs w:val="20"/>
              </w:rPr>
              <w:t>89080665622</w:t>
            </w:r>
          </w:p>
          <w:p w:rsidR="00AA38B7" w:rsidRPr="00AA38B7" w:rsidRDefault="00AA38B7" w:rsidP="00AA38B7">
            <w:r w:rsidRPr="00AA38B7">
              <w:rPr>
                <w:sz w:val="20"/>
                <w:szCs w:val="20"/>
                <w:shd w:val="clear" w:color="auto" w:fill="FFFFFF"/>
              </w:rPr>
              <w:t>эл.почта: bar-style@yandex.ru</w:t>
            </w:r>
          </w:p>
          <w:p w:rsidR="00F7735E" w:rsidRPr="00AA38B7" w:rsidRDefault="00F7735E" w:rsidP="00480FC8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1F50A3" w:rsidRDefault="001F50A3" w:rsidP="008A729A">
            <w:pPr>
              <w:jc w:val="both"/>
              <w:rPr>
                <w:b/>
                <w:sz w:val="16"/>
                <w:szCs w:val="16"/>
              </w:rPr>
            </w:pPr>
            <w:r w:rsidRPr="00AA38B7">
              <w:rPr>
                <w:b/>
                <w:sz w:val="16"/>
                <w:szCs w:val="16"/>
              </w:rPr>
              <w:t>ПОКУПАТЕЛ</w:t>
            </w:r>
            <w:r w:rsidR="00F04BB1" w:rsidRPr="00AA38B7">
              <w:rPr>
                <w:b/>
                <w:sz w:val="16"/>
                <w:szCs w:val="16"/>
              </w:rPr>
              <w:t>Ь</w:t>
            </w:r>
            <w:r w:rsidR="008A729A" w:rsidRPr="00AA38B7">
              <w:rPr>
                <w:b/>
                <w:sz w:val="16"/>
                <w:szCs w:val="16"/>
              </w:rPr>
              <w:t>:</w:t>
            </w:r>
          </w:p>
          <w:p w:rsidR="00AA38B7" w:rsidRPr="00B111CB" w:rsidRDefault="00AA38B7" w:rsidP="008A729A">
            <w:pPr>
              <w:jc w:val="both"/>
              <w:rPr>
                <w:b/>
                <w:sz w:val="16"/>
                <w:szCs w:val="16"/>
              </w:rPr>
            </w:pPr>
          </w:p>
          <w:p w:rsidR="002236FB" w:rsidRPr="00B111CB" w:rsidRDefault="002236FB" w:rsidP="007E58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a9"/>
                <w:rFonts w:eastAsia="Calibri"/>
                <w:i w:val="0"/>
                <w:sz w:val="16"/>
                <w:szCs w:val="16"/>
              </w:rPr>
            </w:pPr>
          </w:p>
          <w:p w:rsidR="006E5F60" w:rsidRPr="00B111CB" w:rsidRDefault="006E5F60" w:rsidP="00B567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0F88" w:rsidRPr="00B56794" w:rsidRDefault="00800F88" w:rsidP="00800F88">
      <w:pPr>
        <w:jc w:val="center"/>
        <w:rPr>
          <w:b/>
          <w:sz w:val="21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A31A5" w:rsidTr="00AA31A5">
        <w:tc>
          <w:tcPr>
            <w:tcW w:w="5210" w:type="dxa"/>
          </w:tcPr>
          <w:p w:rsidR="00AA31A5" w:rsidRDefault="00AA31A5" w:rsidP="00AA31A5">
            <w:pPr>
              <w:pStyle w:val="a5"/>
              <w:rPr>
                <w:b/>
                <w:sz w:val="28"/>
                <w:szCs w:val="28"/>
              </w:rPr>
            </w:pPr>
            <w:r w:rsidRPr="008C254F">
              <w:rPr>
                <w:b/>
                <w:sz w:val="28"/>
                <w:szCs w:val="28"/>
              </w:rPr>
              <w:t>Пост</w:t>
            </w:r>
            <w:r>
              <w:rPr>
                <w:b/>
                <w:sz w:val="28"/>
                <w:szCs w:val="28"/>
              </w:rPr>
              <w:t>авщик:</w:t>
            </w:r>
          </w:p>
        </w:tc>
        <w:tc>
          <w:tcPr>
            <w:tcW w:w="5210" w:type="dxa"/>
          </w:tcPr>
          <w:p w:rsidR="00AA31A5" w:rsidRDefault="00AA31A5" w:rsidP="00AA31A5">
            <w:pPr>
              <w:pStyle w:val="a5"/>
              <w:rPr>
                <w:b/>
                <w:sz w:val="28"/>
                <w:szCs w:val="28"/>
              </w:rPr>
            </w:pPr>
            <w:r w:rsidRPr="008C254F">
              <w:rPr>
                <w:b/>
                <w:sz w:val="28"/>
                <w:szCs w:val="28"/>
              </w:rPr>
              <w:t>Покупатель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AA31A5" w:rsidTr="00AA31A5">
        <w:tc>
          <w:tcPr>
            <w:tcW w:w="5210" w:type="dxa"/>
          </w:tcPr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F827B8">
            <w:pPr>
              <w:pStyle w:val="a5"/>
              <w:tabs>
                <w:tab w:val="clear" w:pos="4677"/>
                <w:tab w:val="clear" w:pos="9355"/>
                <w:tab w:val="left" w:pos="1478"/>
                <w:tab w:val="left" w:pos="1825"/>
              </w:tabs>
              <w:rPr>
                <w:b/>
              </w:rPr>
            </w:pPr>
            <w:r>
              <w:rPr>
                <w:b/>
              </w:rPr>
              <w:tab/>
            </w:r>
            <w:r w:rsidR="00F827B8">
              <w:rPr>
                <w:b/>
              </w:rPr>
              <w:tab/>
            </w:r>
          </w:p>
          <w:p w:rsidR="00AA31A5" w:rsidRDefault="00AA31A5" w:rsidP="00AA31A5">
            <w:pPr>
              <w:pStyle w:val="a5"/>
              <w:rPr>
                <w:b/>
              </w:rPr>
            </w:pPr>
            <w:r w:rsidRPr="004953FB">
              <w:rPr>
                <w:b/>
              </w:rPr>
              <w:t>Директор____________ Корнилова Е.Л.</w:t>
            </w:r>
            <w:r>
              <w:rPr>
                <w:b/>
              </w:rPr>
              <w:t xml:space="preserve">      </w:t>
            </w:r>
          </w:p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AA31A5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Default="00AA31A5" w:rsidP="00AA31A5">
            <w:pPr>
              <w:pStyle w:val="a5"/>
              <w:rPr>
                <w:b/>
              </w:rPr>
            </w:pPr>
          </w:p>
          <w:p w:rsidR="00AA31A5" w:rsidRPr="004953FB" w:rsidRDefault="00A65F35" w:rsidP="00AA31A5">
            <w:pPr>
              <w:pStyle w:val="a5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AA31A5" w:rsidRDefault="00AA31A5" w:rsidP="00AA31A5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1F50A3" w:rsidRPr="00B56794" w:rsidRDefault="00AA31A5" w:rsidP="00800F8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800F88" w:rsidRPr="004953FB" w:rsidRDefault="00800F88" w:rsidP="00800F88">
      <w:pPr>
        <w:pStyle w:val="a5"/>
      </w:pPr>
      <w:r w:rsidRPr="004953FB">
        <w:t xml:space="preserve">    </w:t>
      </w:r>
      <w:r w:rsidR="00A05D02" w:rsidRPr="004953FB">
        <w:t xml:space="preserve">                          </w:t>
      </w:r>
      <w:r w:rsidRPr="004953FB">
        <w:t xml:space="preserve"> </w:t>
      </w:r>
      <w:r w:rsidR="00523040" w:rsidRPr="004953FB">
        <w:t xml:space="preserve">         </w:t>
      </w:r>
      <w:r w:rsidRPr="004953FB">
        <w:t xml:space="preserve">                 </w:t>
      </w:r>
      <w:r w:rsidR="00A05D02" w:rsidRPr="004953FB">
        <w:t xml:space="preserve">                                     </w:t>
      </w:r>
      <w:r w:rsidRPr="004953FB">
        <w:t xml:space="preserve">   </w:t>
      </w:r>
      <w:r w:rsidR="00A05D02" w:rsidRPr="004953FB">
        <w:t xml:space="preserve">           </w:t>
      </w:r>
      <w:r w:rsidRPr="004953FB">
        <w:t xml:space="preserve">                    </w:t>
      </w:r>
    </w:p>
    <w:p w:rsidR="003F6B4C" w:rsidRPr="00A41DDC" w:rsidRDefault="00A41DDC" w:rsidP="008C38B5">
      <w:pPr>
        <w:tabs>
          <w:tab w:val="left" w:pos="7560"/>
          <w:tab w:val="right" w:pos="10204"/>
        </w:tabs>
        <w:jc w:val="right"/>
      </w:pPr>
      <w:r>
        <w:lastRenderedPageBreak/>
        <w:tab/>
      </w:r>
      <w:r w:rsidR="004B4E33" w:rsidRPr="00A41DDC">
        <w:t>Приложение №1</w:t>
      </w:r>
    </w:p>
    <w:p w:rsidR="00A05D02" w:rsidRPr="00A41DDC" w:rsidRDefault="00A41DDC" w:rsidP="008C38B5">
      <w:pPr>
        <w:tabs>
          <w:tab w:val="left" w:pos="6975"/>
        </w:tabs>
        <w:jc w:val="right"/>
      </w:pPr>
      <w:r>
        <w:t xml:space="preserve">                                                                              </w:t>
      </w:r>
      <w:r w:rsidR="00894D4C">
        <w:t xml:space="preserve">                           </w:t>
      </w:r>
      <w:r w:rsidRPr="00A41DDC">
        <w:t xml:space="preserve">к договору № </w:t>
      </w:r>
      <w:r w:rsidR="00894D4C">
        <w:t>___</w:t>
      </w:r>
      <w:r>
        <w:t xml:space="preserve"> от </w:t>
      </w:r>
      <w:r w:rsidR="00894D4C">
        <w:t>«__»_____</w:t>
      </w:r>
      <w:r w:rsidR="00A5275E">
        <w:t>202</w:t>
      </w:r>
      <w:r w:rsidR="005D5EED">
        <w:t>5</w:t>
      </w:r>
      <w:r>
        <w:t>г.</w:t>
      </w:r>
    </w:p>
    <w:p w:rsidR="00952842" w:rsidRDefault="00952842" w:rsidP="00A05D02">
      <w:pPr>
        <w:jc w:val="right"/>
        <w:rPr>
          <w:sz w:val="28"/>
          <w:szCs w:val="28"/>
        </w:rPr>
      </w:pPr>
    </w:p>
    <w:p w:rsidR="00C4673E" w:rsidRDefault="00C4673E" w:rsidP="00A05D02">
      <w:pPr>
        <w:jc w:val="center"/>
        <w:rPr>
          <w:sz w:val="28"/>
          <w:szCs w:val="28"/>
        </w:rPr>
      </w:pPr>
    </w:p>
    <w:p w:rsidR="00C4673E" w:rsidRDefault="00C4673E" w:rsidP="00A05D02">
      <w:pPr>
        <w:jc w:val="center"/>
        <w:rPr>
          <w:sz w:val="28"/>
          <w:szCs w:val="28"/>
        </w:rPr>
      </w:pPr>
    </w:p>
    <w:p w:rsidR="00A05D02" w:rsidRDefault="005D5EED" w:rsidP="00A05D0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 к договору</w:t>
      </w:r>
    </w:p>
    <w:p w:rsidR="00C4673E" w:rsidRDefault="00C4673E" w:rsidP="00A05D02">
      <w:pPr>
        <w:jc w:val="center"/>
        <w:rPr>
          <w:sz w:val="28"/>
          <w:szCs w:val="28"/>
        </w:rPr>
      </w:pPr>
    </w:p>
    <w:p w:rsidR="00C4673E" w:rsidRDefault="00C4673E" w:rsidP="00A05D0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134"/>
        <w:gridCol w:w="4507"/>
        <w:gridCol w:w="1604"/>
        <w:gridCol w:w="624"/>
        <w:gridCol w:w="582"/>
        <w:gridCol w:w="742"/>
        <w:gridCol w:w="742"/>
      </w:tblGrid>
      <w:tr w:rsidR="00331115" w:rsidTr="006852F9">
        <w:trPr>
          <w:trHeight w:val="490"/>
        </w:trPr>
        <w:tc>
          <w:tcPr>
            <w:tcW w:w="3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4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Товары (работы, услуги)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31115" w:rsidRDefault="00331115" w:rsidP="00331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Страна происхождения</w:t>
            </w:r>
          </w:p>
        </w:tc>
        <w:tc>
          <w:tcPr>
            <w:tcW w:w="12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BF317/4544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Martellato BF317 Насадка "Хризантема" d-15мм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Италия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D6887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Тарелка мелкая 19,5см стеклокерамика 04640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87 696,00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04913/D6883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Салатник d=160 мм. 500 мл. h=55 мм. стеклокерамика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62 320,00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D6921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Чашка чайная 220мл стеклокерамика 22173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42 840,00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1286кт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VALS Ложка столовая нерж, 18,5см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6 120,00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1288кт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VALS Ложка чайная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1 080,00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1287кт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VALS Вилка столовая, 18,5см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Сито с дерев. ручкой d=26 см нерж. 1595кт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2 970,00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92001165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Сито с ручкой полн.метал. d-8см 92001165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1596кт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СИТО d=240 нерж с пласт. ручкой 1596кт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2 430,00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BT212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Martellato BT212 Насадка "Круг" d-12мм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BF315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Martellato BF315 Насадка "Хризантема" d-12мм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BS112/116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Martellato BS112 Насадка "Звезда" d-12мм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BC329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Martellato BC329 Насадка "Закрытая звезда" d-11мм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1737                     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Поднос столовый гастрон. 530*330 см бежевый 1737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4 650,00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27693/1922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разделочная 400х300х20 мм (бук) 20-14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2 840,00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ФАР014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Фартук ЛАРИПОЛ® полиуретановый облегченный (90 см х 115 см синий)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1 550,00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23080/003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Athus Нож овощной 75мм 23080/003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Бразилия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400837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 для овощей 9см, черный MACO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92001021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Подставка для 6-ти разделочных досок нерж. 92001021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71471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Ящик 660*340*360 мм. для яиц прямой перфорир., черный 71471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разделочная 500х300х30 мм (бук) 11251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1 235,00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9 880,00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мко149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Стеллаж кухонный Luxstahl СР-1800*1000*400/4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19 750,00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7649038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Ложка гарнирная нерж. Everyday, 38×7 см, толщ.3 мм 7649038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D6887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Тарелка мелкая 19,5см стеклокерамика 04640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14 616,00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04913/D6883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Салатник d=160 мм. 500 мл. h=55 мм. стеклокерамика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CD572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16 400,00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D6921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Трианон Чашка чайная 220мл стеклокерамика 22173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17 640,00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1286кт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VALS Ложка столовая нерж, 18,5см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2 520,00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27693/1922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разделочная 400х300х20 мм (бук) 20-14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разделочная 600*400*20 (бук)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2 160,00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2 160,00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2598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разделочная 700*300*40мм (бук) 2598/15726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E55779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1 950,00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71471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Ящик 660*340*360 мм. для яиц прямой перфорир., черный 71471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4 200,00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КТ-ОБ-11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Кастрюля 11л. Общепит d-25 h-25см нерж. ТРС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7 780,00</w:t>
            </w:r>
          </w:p>
        </w:tc>
      </w:tr>
      <w:tr w:rsidR="00331115" w:rsidTr="006852F9">
        <w:trPr>
          <w:trHeight w:val="43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кт-об-20 к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Кастрюля 20л «Общепит», d=35 см, h=22 см, с крышк, с ТРС Индукция кт-об-20 к/1543457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7 850,00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23 550,00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КТ-ОБ-30К/1543458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 30л «Общепит»,d=40 см, h=26 см, металлическая крышка, с ТРС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9 900,00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29 700,00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КТ-ОБ-40К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 40л «Общепит», d=45 см, h=26 см, с крышк, с ТРС КТ-ОБ-40К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оссия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11 330,00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11 330,00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4469385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Корзина для продуктов, 35×24,5×7 см пластик 4469385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Китай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6 240,00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с7986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Чайник 5л нерж. кт1128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251A7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2 592,00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10 368,00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Половник 250мл нерж. Luxstahl кт1167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1 760,00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1089кт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Лопатка нерж. длина лопатки 10см, ручк.20см "Luxstahl" 1089кт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1 625,00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30134/271.8610.20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 поварской 200/340 мм. Шеф черный TECHNIC Icel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08170B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Португалия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2 655,00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7 965,00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68027/245.3000.10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 для овощей 100/205 мм. зеленый Junior Icel /1/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251A7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Порт</w:t>
            </w:r>
            <w:r w:rsidR="0008170B">
              <w:rPr>
                <w:rFonts w:ascii="Arial" w:hAnsi="Arial" w:cs="Arial"/>
                <w:sz w:val="16"/>
                <w:szCs w:val="16"/>
              </w:rPr>
              <w:t>угалия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2 575,00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1306кт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 для хлеба 208мм Сhef 1306кт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251A7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1 550,00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1091кт                   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Ложка соусная 50мл нерж.ручка 20см Luxstahl 1091кт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251A7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</w:tr>
      <w:tr w:rsidR="00331115" w:rsidTr="006852F9">
        <w:trPr>
          <w:trHeight w:val="225"/>
        </w:trPr>
        <w:tc>
          <w:tcPr>
            <w:tcW w:w="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556кт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15" w:rsidRDefault="00331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Таз 36см нерж. 6л 556кт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1115" w:rsidRDefault="003251A7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525,00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31115" w:rsidRDefault="00331115" w:rsidP="00851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2 625,00</w:t>
            </w:r>
          </w:p>
        </w:tc>
      </w:tr>
    </w:tbl>
    <w:p w:rsidR="00CD0A1D" w:rsidRDefault="00CD0A1D" w:rsidP="00A05D02">
      <w:pPr>
        <w:jc w:val="center"/>
        <w:rPr>
          <w:sz w:val="28"/>
          <w:szCs w:val="28"/>
        </w:rPr>
      </w:pPr>
    </w:p>
    <w:p w:rsidR="008C4743" w:rsidRPr="004822A0" w:rsidRDefault="008C4743" w:rsidP="008C4743">
      <w:pPr>
        <w:jc w:val="right"/>
        <w:rPr>
          <w:bCs/>
          <w:sz w:val="20"/>
          <w:szCs w:val="20"/>
        </w:rPr>
      </w:pPr>
      <w:r w:rsidRPr="004822A0">
        <w:rPr>
          <w:bCs/>
          <w:sz w:val="20"/>
          <w:szCs w:val="20"/>
        </w:rPr>
        <w:t xml:space="preserve">Итого: </w:t>
      </w:r>
      <w:r w:rsidR="000C7C38" w:rsidRPr="000C7C38">
        <w:rPr>
          <w:bCs/>
          <w:sz w:val="20"/>
          <w:szCs w:val="20"/>
        </w:rPr>
        <w:t>446 440,00</w:t>
      </w:r>
    </w:p>
    <w:p w:rsidR="008C4743" w:rsidRPr="004822A0" w:rsidRDefault="000C7C38" w:rsidP="008C474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Без НДС</w:t>
      </w:r>
    </w:p>
    <w:p w:rsidR="00A5275E" w:rsidRPr="008C4743" w:rsidRDefault="00A5275E" w:rsidP="003F6B4C">
      <w:pPr>
        <w:jc w:val="center"/>
        <w:rPr>
          <w:bCs/>
        </w:rPr>
      </w:pPr>
    </w:p>
    <w:p w:rsidR="003F6B4C" w:rsidRPr="00A41DDC" w:rsidRDefault="00B031F7" w:rsidP="003F6B4C">
      <w:pPr>
        <w:jc w:val="center"/>
        <w:rPr>
          <w:bCs/>
        </w:rPr>
      </w:pPr>
      <w:r w:rsidRPr="00A41DDC">
        <w:rPr>
          <w:bCs/>
        </w:rPr>
        <w:t xml:space="preserve">  </w:t>
      </w:r>
    </w:p>
    <w:p w:rsidR="00B031F7" w:rsidRDefault="00B031F7" w:rsidP="00B031F7">
      <w:pPr>
        <w:rPr>
          <w:bCs/>
        </w:rPr>
      </w:pPr>
      <w:r>
        <w:rPr>
          <w:bCs/>
        </w:rPr>
        <w:t xml:space="preserve">Итого сумма к оплате: </w:t>
      </w:r>
      <w:r w:rsidR="00C5693A">
        <w:rPr>
          <w:bCs/>
          <w:sz w:val="20"/>
          <w:szCs w:val="20"/>
        </w:rPr>
        <w:t xml:space="preserve">446 440 </w:t>
      </w:r>
      <w:r w:rsidR="00D96B20">
        <w:rPr>
          <w:b/>
          <w:sz w:val="21"/>
        </w:rPr>
        <w:t>(</w:t>
      </w:r>
      <w:r w:rsidR="00C5693A" w:rsidRPr="00C5693A">
        <w:rPr>
          <w:sz w:val="21"/>
        </w:rPr>
        <w:t xml:space="preserve">Четыреста сорок шесть тысяч </w:t>
      </w:r>
      <w:r w:rsidR="00C5693A">
        <w:rPr>
          <w:sz w:val="21"/>
        </w:rPr>
        <w:t>четыреста сорок) рублей</w:t>
      </w:r>
      <w:r w:rsidR="00A5275E">
        <w:rPr>
          <w:sz w:val="21"/>
        </w:rPr>
        <w:t>, 00 копеек.</w:t>
      </w:r>
    </w:p>
    <w:p w:rsidR="00B031F7" w:rsidRDefault="00B031F7" w:rsidP="003F6B4C">
      <w:pPr>
        <w:jc w:val="center"/>
        <w:rPr>
          <w:bCs/>
        </w:rPr>
      </w:pPr>
    </w:p>
    <w:p w:rsidR="003F6B4C" w:rsidRDefault="003F6B4C" w:rsidP="003F6B4C">
      <w:pPr>
        <w:ind w:left="7655"/>
        <w:rPr>
          <w:b/>
          <w:sz w:val="28"/>
          <w:szCs w:val="28"/>
        </w:rPr>
      </w:pPr>
    </w:p>
    <w:p w:rsidR="003F6B4C" w:rsidRPr="008169DE" w:rsidRDefault="008169DE" w:rsidP="003F6B4C">
      <w:pPr>
        <w:tabs>
          <w:tab w:val="left" w:pos="1020"/>
        </w:tabs>
        <w:rPr>
          <w:b/>
          <w:sz w:val="28"/>
          <w:szCs w:val="28"/>
        </w:rPr>
      </w:pPr>
      <w:r w:rsidRPr="008169DE">
        <w:rPr>
          <w:b/>
          <w:sz w:val="28"/>
          <w:szCs w:val="28"/>
        </w:rPr>
        <w:t>Поставщик:</w:t>
      </w:r>
      <w:r w:rsidR="003F6B4C" w:rsidRPr="008169DE">
        <w:rPr>
          <w:b/>
          <w:sz w:val="28"/>
          <w:szCs w:val="28"/>
        </w:rPr>
        <w:t xml:space="preserve">                                                           </w:t>
      </w:r>
      <w:r w:rsidRPr="008169DE">
        <w:rPr>
          <w:b/>
          <w:sz w:val="28"/>
          <w:szCs w:val="28"/>
        </w:rPr>
        <w:t>Покупатель:</w:t>
      </w:r>
    </w:p>
    <w:p w:rsidR="003F6B4C" w:rsidRPr="008169DE" w:rsidRDefault="003F6B4C" w:rsidP="003F6B4C">
      <w:pPr>
        <w:tabs>
          <w:tab w:val="left" w:pos="1020"/>
        </w:tabs>
        <w:rPr>
          <w:b/>
          <w:sz w:val="28"/>
          <w:szCs w:val="28"/>
        </w:rPr>
      </w:pPr>
    </w:p>
    <w:p w:rsidR="003F6B4C" w:rsidRPr="008169DE" w:rsidRDefault="003F6B4C" w:rsidP="003F6B4C">
      <w:pPr>
        <w:tabs>
          <w:tab w:val="left" w:pos="1020"/>
        </w:tabs>
        <w:rPr>
          <w:b/>
          <w:sz w:val="28"/>
          <w:szCs w:val="28"/>
        </w:rPr>
      </w:pPr>
    </w:p>
    <w:p w:rsidR="003F6B4C" w:rsidRPr="008169DE" w:rsidRDefault="003F6B4C" w:rsidP="003F6B4C">
      <w:pPr>
        <w:tabs>
          <w:tab w:val="left" w:pos="1020"/>
        </w:tabs>
        <w:rPr>
          <w:b/>
          <w:sz w:val="28"/>
          <w:szCs w:val="28"/>
        </w:rPr>
      </w:pPr>
    </w:p>
    <w:p w:rsidR="008169DE" w:rsidRPr="00B031F7" w:rsidRDefault="00B031F7" w:rsidP="003F6B4C">
      <w:pPr>
        <w:tabs>
          <w:tab w:val="left" w:pos="1020"/>
        </w:tabs>
        <w:rPr>
          <w:b/>
        </w:rPr>
      </w:pPr>
      <w:r w:rsidRPr="00B031F7">
        <w:rPr>
          <w:b/>
        </w:rPr>
        <w:t xml:space="preserve">Директор____________ </w:t>
      </w:r>
      <w:r w:rsidR="004A68EB">
        <w:rPr>
          <w:b/>
        </w:rPr>
        <w:t>Корнилова Е</w:t>
      </w:r>
      <w:r w:rsidRPr="00B031F7">
        <w:rPr>
          <w:b/>
        </w:rPr>
        <w:t>.</w:t>
      </w:r>
      <w:r w:rsidR="004A68EB">
        <w:rPr>
          <w:b/>
        </w:rPr>
        <w:t>Л.</w:t>
      </w:r>
      <w:r w:rsidRPr="00B031F7">
        <w:rPr>
          <w:b/>
        </w:rPr>
        <w:t xml:space="preserve">  </w:t>
      </w:r>
      <w:r>
        <w:rPr>
          <w:b/>
        </w:rPr>
        <w:t xml:space="preserve">                </w:t>
      </w:r>
      <w:r w:rsidRPr="00B031F7">
        <w:rPr>
          <w:b/>
        </w:rPr>
        <w:t xml:space="preserve">  </w:t>
      </w:r>
      <w:r w:rsidR="00A05D02" w:rsidRPr="00B031F7">
        <w:rPr>
          <w:b/>
        </w:rPr>
        <w:t xml:space="preserve"> </w:t>
      </w:r>
      <w:r w:rsidR="00A63EA0">
        <w:rPr>
          <w:b/>
        </w:rPr>
        <w:t>__________________________________</w:t>
      </w:r>
    </w:p>
    <w:p w:rsidR="008169DE" w:rsidRPr="008169DE" w:rsidRDefault="008169DE" w:rsidP="008169DE">
      <w:pPr>
        <w:rPr>
          <w:b/>
          <w:sz w:val="28"/>
          <w:szCs w:val="28"/>
        </w:rPr>
      </w:pPr>
    </w:p>
    <w:p w:rsidR="00C62E01" w:rsidRDefault="008169DE" w:rsidP="008169DE">
      <w:pPr>
        <w:tabs>
          <w:tab w:val="left" w:pos="5655"/>
        </w:tabs>
        <w:rPr>
          <w:b/>
          <w:sz w:val="28"/>
          <w:szCs w:val="28"/>
        </w:rPr>
      </w:pPr>
      <w:r w:rsidRPr="008169D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sectPr w:rsidR="00C62E01" w:rsidSect="00E102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60" w:rsidRDefault="00637260">
      <w:r>
        <w:separator/>
      </w:r>
    </w:p>
  </w:endnote>
  <w:endnote w:type="continuationSeparator" w:id="0">
    <w:p w:rsidR="00637260" w:rsidRDefault="006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60" w:rsidRDefault="00637260">
      <w:r>
        <w:separator/>
      </w:r>
    </w:p>
  </w:footnote>
  <w:footnote w:type="continuationSeparator" w:id="0">
    <w:p w:rsidR="00637260" w:rsidRDefault="0063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FE3"/>
    <w:multiLevelType w:val="hybridMultilevel"/>
    <w:tmpl w:val="7594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5874"/>
    <w:multiLevelType w:val="hybridMultilevel"/>
    <w:tmpl w:val="37146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0314B3"/>
    <w:multiLevelType w:val="hybridMultilevel"/>
    <w:tmpl w:val="192E76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F88"/>
    <w:rsid w:val="000070C2"/>
    <w:rsid w:val="00010BC0"/>
    <w:rsid w:val="000141C6"/>
    <w:rsid w:val="000203A8"/>
    <w:rsid w:val="000243EF"/>
    <w:rsid w:val="00027B96"/>
    <w:rsid w:val="000323A0"/>
    <w:rsid w:val="00033477"/>
    <w:rsid w:val="00036A28"/>
    <w:rsid w:val="00040F5B"/>
    <w:rsid w:val="00047A7F"/>
    <w:rsid w:val="00052E41"/>
    <w:rsid w:val="000536CF"/>
    <w:rsid w:val="00057A23"/>
    <w:rsid w:val="0006032F"/>
    <w:rsid w:val="000609F8"/>
    <w:rsid w:val="00064492"/>
    <w:rsid w:val="00066385"/>
    <w:rsid w:val="00076E59"/>
    <w:rsid w:val="0008170B"/>
    <w:rsid w:val="0008390C"/>
    <w:rsid w:val="000A25EE"/>
    <w:rsid w:val="000C7C38"/>
    <w:rsid w:val="000E063A"/>
    <w:rsid w:val="000E0AE5"/>
    <w:rsid w:val="000E600D"/>
    <w:rsid w:val="000F09F5"/>
    <w:rsid w:val="000F4077"/>
    <w:rsid w:val="000F4E7B"/>
    <w:rsid w:val="001007B7"/>
    <w:rsid w:val="001015C9"/>
    <w:rsid w:val="001141C1"/>
    <w:rsid w:val="00122ECE"/>
    <w:rsid w:val="00143FC2"/>
    <w:rsid w:val="0015440B"/>
    <w:rsid w:val="00172F7F"/>
    <w:rsid w:val="00180BAE"/>
    <w:rsid w:val="001860A4"/>
    <w:rsid w:val="00191F23"/>
    <w:rsid w:val="001A0380"/>
    <w:rsid w:val="001A5075"/>
    <w:rsid w:val="001B36F7"/>
    <w:rsid w:val="001B780B"/>
    <w:rsid w:val="001C2F82"/>
    <w:rsid w:val="001C6C7D"/>
    <w:rsid w:val="001D40DB"/>
    <w:rsid w:val="001E00EE"/>
    <w:rsid w:val="001E148A"/>
    <w:rsid w:val="001F3638"/>
    <w:rsid w:val="001F50A3"/>
    <w:rsid w:val="002006DE"/>
    <w:rsid w:val="00200EE2"/>
    <w:rsid w:val="002053D2"/>
    <w:rsid w:val="00205FBF"/>
    <w:rsid w:val="00207376"/>
    <w:rsid w:val="00212E99"/>
    <w:rsid w:val="0021751E"/>
    <w:rsid w:val="002236FB"/>
    <w:rsid w:val="00225E65"/>
    <w:rsid w:val="002378D7"/>
    <w:rsid w:val="002426CE"/>
    <w:rsid w:val="002476D2"/>
    <w:rsid w:val="00247D1F"/>
    <w:rsid w:val="00250140"/>
    <w:rsid w:val="002521FA"/>
    <w:rsid w:val="00262CCB"/>
    <w:rsid w:val="002713D1"/>
    <w:rsid w:val="002905E1"/>
    <w:rsid w:val="002A54AC"/>
    <w:rsid w:val="002A68C2"/>
    <w:rsid w:val="002A79F0"/>
    <w:rsid w:val="002B45F3"/>
    <w:rsid w:val="002B70C1"/>
    <w:rsid w:val="002D608E"/>
    <w:rsid w:val="002D6908"/>
    <w:rsid w:val="002E1E29"/>
    <w:rsid w:val="002E2703"/>
    <w:rsid w:val="002F48B1"/>
    <w:rsid w:val="002F6FD7"/>
    <w:rsid w:val="002F76B1"/>
    <w:rsid w:val="00311AA8"/>
    <w:rsid w:val="0031372A"/>
    <w:rsid w:val="00323F0B"/>
    <w:rsid w:val="00324B40"/>
    <w:rsid w:val="003251A7"/>
    <w:rsid w:val="00331115"/>
    <w:rsid w:val="00332A44"/>
    <w:rsid w:val="00337EB5"/>
    <w:rsid w:val="00350040"/>
    <w:rsid w:val="00352BFB"/>
    <w:rsid w:val="00364812"/>
    <w:rsid w:val="00366B96"/>
    <w:rsid w:val="0037270E"/>
    <w:rsid w:val="00380492"/>
    <w:rsid w:val="003825C1"/>
    <w:rsid w:val="0038341B"/>
    <w:rsid w:val="00384010"/>
    <w:rsid w:val="00387F67"/>
    <w:rsid w:val="0039399D"/>
    <w:rsid w:val="003B1E6F"/>
    <w:rsid w:val="003B7D44"/>
    <w:rsid w:val="003C6FE7"/>
    <w:rsid w:val="003C799E"/>
    <w:rsid w:val="003E03C0"/>
    <w:rsid w:val="003F2B05"/>
    <w:rsid w:val="003F6B4C"/>
    <w:rsid w:val="00403AE2"/>
    <w:rsid w:val="004073D6"/>
    <w:rsid w:val="00412CDF"/>
    <w:rsid w:val="004163CF"/>
    <w:rsid w:val="00417008"/>
    <w:rsid w:val="00434753"/>
    <w:rsid w:val="00437365"/>
    <w:rsid w:val="004430FD"/>
    <w:rsid w:val="00447B77"/>
    <w:rsid w:val="004536A3"/>
    <w:rsid w:val="00456D87"/>
    <w:rsid w:val="0046440F"/>
    <w:rsid w:val="004647DF"/>
    <w:rsid w:val="00475009"/>
    <w:rsid w:val="004778C3"/>
    <w:rsid w:val="00480FC8"/>
    <w:rsid w:val="004822A0"/>
    <w:rsid w:val="00484252"/>
    <w:rsid w:val="004842E0"/>
    <w:rsid w:val="004912BD"/>
    <w:rsid w:val="004953FB"/>
    <w:rsid w:val="004A2B3A"/>
    <w:rsid w:val="004A2CE9"/>
    <w:rsid w:val="004A5E38"/>
    <w:rsid w:val="004A68EB"/>
    <w:rsid w:val="004B0F9A"/>
    <w:rsid w:val="004B41E9"/>
    <w:rsid w:val="004B4E33"/>
    <w:rsid w:val="004B63A0"/>
    <w:rsid w:val="004B72CB"/>
    <w:rsid w:val="004C21CB"/>
    <w:rsid w:val="004C3072"/>
    <w:rsid w:val="004C3585"/>
    <w:rsid w:val="004C5ECB"/>
    <w:rsid w:val="004E2C08"/>
    <w:rsid w:val="004E446A"/>
    <w:rsid w:val="004E4EED"/>
    <w:rsid w:val="004E77B8"/>
    <w:rsid w:val="004F17DC"/>
    <w:rsid w:val="004F3E8C"/>
    <w:rsid w:val="00504B9A"/>
    <w:rsid w:val="005104CE"/>
    <w:rsid w:val="00515221"/>
    <w:rsid w:val="00517437"/>
    <w:rsid w:val="005204CB"/>
    <w:rsid w:val="0052065B"/>
    <w:rsid w:val="005216F4"/>
    <w:rsid w:val="00523040"/>
    <w:rsid w:val="00534BAC"/>
    <w:rsid w:val="00534CCC"/>
    <w:rsid w:val="005423AF"/>
    <w:rsid w:val="005423FB"/>
    <w:rsid w:val="005471E9"/>
    <w:rsid w:val="005477C3"/>
    <w:rsid w:val="0056139E"/>
    <w:rsid w:val="00570DAB"/>
    <w:rsid w:val="00586D3F"/>
    <w:rsid w:val="00587524"/>
    <w:rsid w:val="005911AD"/>
    <w:rsid w:val="00592B80"/>
    <w:rsid w:val="005A5A70"/>
    <w:rsid w:val="005A79DB"/>
    <w:rsid w:val="005C03A7"/>
    <w:rsid w:val="005C3C8B"/>
    <w:rsid w:val="005C6E9F"/>
    <w:rsid w:val="005C7D8D"/>
    <w:rsid w:val="005D086A"/>
    <w:rsid w:val="005D2A01"/>
    <w:rsid w:val="005D2D0A"/>
    <w:rsid w:val="005D5EED"/>
    <w:rsid w:val="005E1220"/>
    <w:rsid w:val="005E2898"/>
    <w:rsid w:val="005E7A6B"/>
    <w:rsid w:val="00604729"/>
    <w:rsid w:val="00604B1B"/>
    <w:rsid w:val="00615CD1"/>
    <w:rsid w:val="00616D8B"/>
    <w:rsid w:val="00624686"/>
    <w:rsid w:val="00625DA6"/>
    <w:rsid w:val="00637260"/>
    <w:rsid w:val="00645C14"/>
    <w:rsid w:val="00647D29"/>
    <w:rsid w:val="006527AB"/>
    <w:rsid w:val="006705B6"/>
    <w:rsid w:val="0067094E"/>
    <w:rsid w:val="006852F9"/>
    <w:rsid w:val="00686A22"/>
    <w:rsid w:val="0069422A"/>
    <w:rsid w:val="00695C47"/>
    <w:rsid w:val="006B6EF8"/>
    <w:rsid w:val="006C56CB"/>
    <w:rsid w:val="006C6CAA"/>
    <w:rsid w:val="006C7579"/>
    <w:rsid w:val="006D1D0B"/>
    <w:rsid w:val="006E132B"/>
    <w:rsid w:val="006E5F60"/>
    <w:rsid w:val="006E7D00"/>
    <w:rsid w:val="006F5FBE"/>
    <w:rsid w:val="00710EC3"/>
    <w:rsid w:val="00717892"/>
    <w:rsid w:val="00720A87"/>
    <w:rsid w:val="00723B68"/>
    <w:rsid w:val="00727015"/>
    <w:rsid w:val="007322A4"/>
    <w:rsid w:val="00735352"/>
    <w:rsid w:val="007356FD"/>
    <w:rsid w:val="007411AE"/>
    <w:rsid w:val="00741C1C"/>
    <w:rsid w:val="007464D4"/>
    <w:rsid w:val="007636E4"/>
    <w:rsid w:val="00763870"/>
    <w:rsid w:val="00765F49"/>
    <w:rsid w:val="00767338"/>
    <w:rsid w:val="00777774"/>
    <w:rsid w:val="00782A84"/>
    <w:rsid w:val="00786C1A"/>
    <w:rsid w:val="00787D01"/>
    <w:rsid w:val="007A0C6B"/>
    <w:rsid w:val="007A5E0D"/>
    <w:rsid w:val="007B05C8"/>
    <w:rsid w:val="007D265D"/>
    <w:rsid w:val="007D3147"/>
    <w:rsid w:val="007D42D4"/>
    <w:rsid w:val="007E02F0"/>
    <w:rsid w:val="007E0BF1"/>
    <w:rsid w:val="007E3B7E"/>
    <w:rsid w:val="007E588C"/>
    <w:rsid w:val="007F0B14"/>
    <w:rsid w:val="007F65DE"/>
    <w:rsid w:val="007F7C9F"/>
    <w:rsid w:val="008004D5"/>
    <w:rsid w:val="00800F88"/>
    <w:rsid w:val="008116BA"/>
    <w:rsid w:val="008169DE"/>
    <w:rsid w:val="0082274B"/>
    <w:rsid w:val="00822DBB"/>
    <w:rsid w:val="0082394C"/>
    <w:rsid w:val="0084444F"/>
    <w:rsid w:val="0084522C"/>
    <w:rsid w:val="008477D2"/>
    <w:rsid w:val="00851E12"/>
    <w:rsid w:val="008624E5"/>
    <w:rsid w:val="00863D48"/>
    <w:rsid w:val="00881CD2"/>
    <w:rsid w:val="008855C9"/>
    <w:rsid w:val="00892DA1"/>
    <w:rsid w:val="008936C0"/>
    <w:rsid w:val="00894D4C"/>
    <w:rsid w:val="008A729A"/>
    <w:rsid w:val="008C38B5"/>
    <w:rsid w:val="008C3DFF"/>
    <w:rsid w:val="008C4743"/>
    <w:rsid w:val="008C5598"/>
    <w:rsid w:val="008C78FC"/>
    <w:rsid w:val="008D0096"/>
    <w:rsid w:val="008D5040"/>
    <w:rsid w:val="008F1923"/>
    <w:rsid w:val="008F6114"/>
    <w:rsid w:val="0090046E"/>
    <w:rsid w:val="0090134A"/>
    <w:rsid w:val="00934AC7"/>
    <w:rsid w:val="00941874"/>
    <w:rsid w:val="0094651D"/>
    <w:rsid w:val="00952842"/>
    <w:rsid w:val="00953F20"/>
    <w:rsid w:val="00970039"/>
    <w:rsid w:val="00975498"/>
    <w:rsid w:val="009755BC"/>
    <w:rsid w:val="0098196F"/>
    <w:rsid w:val="009868D8"/>
    <w:rsid w:val="009904A5"/>
    <w:rsid w:val="009909F9"/>
    <w:rsid w:val="00993D17"/>
    <w:rsid w:val="0099716D"/>
    <w:rsid w:val="009B00DA"/>
    <w:rsid w:val="009B7A5B"/>
    <w:rsid w:val="009C1417"/>
    <w:rsid w:val="009D413B"/>
    <w:rsid w:val="009E38B5"/>
    <w:rsid w:val="009E6671"/>
    <w:rsid w:val="009E7585"/>
    <w:rsid w:val="009F2E10"/>
    <w:rsid w:val="00A03141"/>
    <w:rsid w:val="00A05D02"/>
    <w:rsid w:val="00A0794A"/>
    <w:rsid w:val="00A07D9A"/>
    <w:rsid w:val="00A1607F"/>
    <w:rsid w:val="00A17F10"/>
    <w:rsid w:val="00A23861"/>
    <w:rsid w:val="00A400DC"/>
    <w:rsid w:val="00A41DDC"/>
    <w:rsid w:val="00A43EED"/>
    <w:rsid w:val="00A5275E"/>
    <w:rsid w:val="00A547C2"/>
    <w:rsid w:val="00A56E73"/>
    <w:rsid w:val="00A63EA0"/>
    <w:rsid w:val="00A65F35"/>
    <w:rsid w:val="00A66ED2"/>
    <w:rsid w:val="00A74EF7"/>
    <w:rsid w:val="00A7579A"/>
    <w:rsid w:val="00A80FB1"/>
    <w:rsid w:val="00A945F4"/>
    <w:rsid w:val="00AA31A5"/>
    <w:rsid w:val="00AA38B7"/>
    <w:rsid w:val="00AB64D2"/>
    <w:rsid w:val="00AC2921"/>
    <w:rsid w:val="00AD5641"/>
    <w:rsid w:val="00AE389D"/>
    <w:rsid w:val="00AE70B3"/>
    <w:rsid w:val="00AF46C4"/>
    <w:rsid w:val="00AF5726"/>
    <w:rsid w:val="00B017FE"/>
    <w:rsid w:val="00B031F7"/>
    <w:rsid w:val="00B111CB"/>
    <w:rsid w:val="00B2255D"/>
    <w:rsid w:val="00B3048D"/>
    <w:rsid w:val="00B33B97"/>
    <w:rsid w:val="00B475B8"/>
    <w:rsid w:val="00B56794"/>
    <w:rsid w:val="00B639F2"/>
    <w:rsid w:val="00B64128"/>
    <w:rsid w:val="00B81712"/>
    <w:rsid w:val="00B84564"/>
    <w:rsid w:val="00B8727D"/>
    <w:rsid w:val="00B93B99"/>
    <w:rsid w:val="00BA5B53"/>
    <w:rsid w:val="00BB214C"/>
    <w:rsid w:val="00BB4F6C"/>
    <w:rsid w:val="00BB6628"/>
    <w:rsid w:val="00BD2076"/>
    <w:rsid w:val="00BD491F"/>
    <w:rsid w:val="00BD7556"/>
    <w:rsid w:val="00BF0992"/>
    <w:rsid w:val="00C06561"/>
    <w:rsid w:val="00C2086F"/>
    <w:rsid w:val="00C27AC3"/>
    <w:rsid w:val="00C3685D"/>
    <w:rsid w:val="00C4673E"/>
    <w:rsid w:val="00C5693A"/>
    <w:rsid w:val="00C62E01"/>
    <w:rsid w:val="00C64899"/>
    <w:rsid w:val="00C66ECF"/>
    <w:rsid w:val="00C7530F"/>
    <w:rsid w:val="00C85FF1"/>
    <w:rsid w:val="00C8730E"/>
    <w:rsid w:val="00C91B1D"/>
    <w:rsid w:val="00C91D88"/>
    <w:rsid w:val="00C921F4"/>
    <w:rsid w:val="00C923E9"/>
    <w:rsid w:val="00CA1CF6"/>
    <w:rsid w:val="00CB5F51"/>
    <w:rsid w:val="00CC0EEE"/>
    <w:rsid w:val="00CC21DE"/>
    <w:rsid w:val="00CC6E38"/>
    <w:rsid w:val="00CC712F"/>
    <w:rsid w:val="00CD0A1D"/>
    <w:rsid w:val="00CD5725"/>
    <w:rsid w:val="00CE4841"/>
    <w:rsid w:val="00CF2BC2"/>
    <w:rsid w:val="00D04FCE"/>
    <w:rsid w:val="00D064B0"/>
    <w:rsid w:val="00D06AC9"/>
    <w:rsid w:val="00D150F1"/>
    <w:rsid w:val="00D20C23"/>
    <w:rsid w:val="00D23B0F"/>
    <w:rsid w:val="00D255D8"/>
    <w:rsid w:val="00D308F3"/>
    <w:rsid w:val="00D34A59"/>
    <w:rsid w:val="00D45284"/>
    <w:rsid w:val="00D46E9D"/>
    <w:rsid w:val="00D66512"/>
    <w:rsid w:val="00D72744"/>
    <w:rsid w:val="00D72CB8"/>
    <w:rsid w:val="00D769A0"/>
    <w:rsid w:val="00D818D7"/>
    <w:rsid w:val="00D83606"/>
    <w:rsid w:val="00D87D68"/>
    <w:rsid w:val="00D90B81"/>
    <w:rsid w:val="00D93172"/>
    <w:rsid w:val="00D95543"/>
    <w:rsid w:val="00D9592F"/>
    <w:rsid w:val="00D96B20"/>
    <w:rsid w:val="00D97576"/>
    <w:rsid w:val="00DA4053"/>
    <w:rsid w:val="00DA7DA7"/>
    <w:rsid w:val="00DD1530"/>
    <w:rsid w:val="00DE7E9B"/>
    <w:rsid w:val="00E0008D"/>
    <w:rsid w:val="00E04906"/>
    <w:rsid w:val="00E102EA"/>
    <w:rsid w:val="00E2268D"/>
    <w:rsid w:val="00E24909"/>
    <w:rsid w:val="00E30FA3"/>
    <w:rsid w:val="00E322B7"/>
    <w:rsid w:val="00E32B10"/>
    <w:rsid w:val="00E43483"/>
    <w:rsid w:val="00E43C0C"/>
    <w:rsid w:val="00E44816"/>
    <w:rsid w:val="00E533A5"/>
    <w:rsid w:val="00E55395"/>
    <w:rsid w:val="00E55779"/>
    <w:rsid w:val="00E61973"/>
    <w:rsid w:val="00E62860"/>
    <w:rsid w:val="00E640DD"/>
    <w:rsid w:val="00E75330"/>
    <w:rsid w:val="00E77ADA"/>
    <w:rsid w:val="00E8636B"/>
    <w:rsid w:val="00E869D0"/>
    <w:rsid w:val="00E87DB8"/>
    <w:rsid w:val="00EA7B57"/>
    <w:rsid w:val="00EB0BEE"/>
    <w:rsid w:val="00EB427C"/>
    <w:rsid w:val="00EB50AF"/>
    <w:rsid w:val="00EC44B1"/>
    <w:rsid w:val="00ED0E68"/>
    <w:rsid w:val="00EE2A5F"/>
    <w:rsid w:val="00EF28D0"/>
    <w:rsid w:val="00EF55E7"/>
    <w:rsid w:val="00F01FF0"/>
    <w:rsid w:val="00F028B7"/>
    <w:rsid w:val="00F048B8"/>
    <w:rsid w:val="00F04BB1"/>
    <w:rsid w:val="00F13882"/>
    <w:rsid w:val="00F22F6B"/>
    <w:rsid w:val="00F2778B"/>
    <w:rsid w:val="00F30B17"/>
    <w:rsid w:val="00F30C95"/>
    <w:rsid w:val="00F3478F"/>
    <w:rsid w:val="00F521F6"/>
    <w:rsid w:val="00F56C6B"/>
    <w:rsid w:val="00F57A7F"/>
    <w:rsid w:val="00F64C99"/>
    <w:rsid w:val="00F6538C"/>
    <w:rsid w:val="00F7182F"/>
    <w:rsid w:val="00F7735E"/>
    <w:rsid w:val="00F827B8"/>
    <w:rsid w:val="00F8362B"/>
    <w:rsid w:val="00F85A13"/>
    <w:rsid w:val="00F90A33"/>
    <w:rsid w:val="00F91B18"/>
    <w:rsid w:val="00F92D99"/>
    <w:rsid w:val="00FA7C70"/>
    <w:rsid w:val="00FB1F85"/>
    <w:rsid w:val="00FB3BE5"/>
    <w:rsid w:val="00FB409B"/>
    <w:rsid w:val="00FB42F1"/>
    <w:rsid w:val="00FB6F23"/>
    <w:rsid w:val="00FD1717"/>
    <w:rsid w:val="00FE7649"/>
    <w:rsid w:val="00FF097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BB7C8-CE73-4E1F-9A15-BFA6D338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88"/>
    <w:rPr>
      <w:sz w:val="24"/>
      <w:szCs w:val="24"/>
    </w:rPr>
  </w:style>
  <w:style w:type="paragraph" w:styleId="4">
    <w:name w:val="heading 4"/>
    <w:basedOn w:val="a"/>
    <w:next w:val="a"/>
    <w:qFormat/>
    <w:rsid w:val="00800F88"/>
    <w:pPr>
      <w:keepNext/>
      <w:jc w:val="right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F88"/>
    <w:pPr>
      <w:ind w:right="-365"/>
      <w:jc w:val="both"/>
    </w:pPr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rsid w:val="00800F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F8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6E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7E588C"/>
    <w:rPr>
      <w:i/>
      <w:iCs/>
    </w:rPr>
  </w:style>
  <w:style w:type="paragraph" w:styleId="aa">
    <w:name w:val="List Paragraph"/>
    <w:basedOn w:val="a"/>
    <w:uiPriority w:val="34"/>
    <w:qFormat/>
    <w:rsid w:val="001B36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1B36F7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A160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1607F"/>
    <w:rPr>
      <w:sz w:val="24"/>
      <w:szCs w:val="24"/>
    </w:rPr>
  </w:style>
  <w:style w:type="character" w:styleId="ad">
    <w:name w:val="Strong"/>
    <w:basedOn w:val="a0"/>
    <w:uiPriority w:val="22"/>
    <w:qFormat/>
    <w:rsid w:val="002236FB"/>
    <w:rPr>
      <w:b/>
      <w:bCs/>
    </w:rPr>
  </w:style>
  <w:style w:type="character" w:customStyle="1" w:styleId="a6">
    <w:name w:val="Верхний колонтитул Знак"/>
    <w:basedOn w:val="a0"/>
    <w:link w:val="a5"/>
    <w:rsid w:val="00647D2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47D29"/>
    <w:rPr>
      <w:rFonts w:ascii="Arial" w:hAnsi="Arial" w:cs="Arial"/>
      <w:sz w:val="22"/>
      <w:szCs w:val="22"/>
    </w:rPr>
  </w:style>
  <w:style w:type="paragraph" w:customStyle="1" w:styleId="1">
    <w:name w:val="Обычный1"/>
    <w:rsid w:val="002521FA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styleId="ae">
    <w:name w:val="Balloon Text"/>
    <w:basedOn w:val="a"/>
    <w:link w:val="af"/>
    <w:rsid w:val="00D975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975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A38B7"/>
    <w:pPr>
      <w:widowControl w:val="0"/>
      <w:autoSpaceDE w:val="0"/>
      <w:autoSpaceDN w:val="0"/>
      <w:spacing w:before="3" w:line="142" w:lineRule="exac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6D7A-5DE0-458C-9D72-5969FDAD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Уралсвязьинформ</Company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tolstov_69@bk.ru</cp:lastModifiedBy>
  <cp:revision>81</cp:revision>
  <cp:lastPrinted>2025-01-17T09:39:00Z</cp:lastPrinted>
  <dcterms:created xsi:type="dcterms:W3CDTF">2023-02-18T07:25:00Z</dcterms:created>
  <dcterms:modified xsi:type="dcterms:W3CDTF">2025-08-12T08:17:00Z</dcterms:modified>
</cp:coreProperties>
</file>