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906EF" w14:textId="00C5CAA3" w:rsidR="005903D7" w:rsidRPr="00B1337D" w:rsidRDefault="005903D7" w:rsidP="005903D7">
      <w:pPr>
        <w:pStyle w:val="1"/>
        <w:rPr>
          <w:rFonts w:ascii="Times New Roman" w:hAnsi="Times New Roman"/>
          <w:color w:val="auto"/>
          <w:sz w:val="24"/>
          <w:szCs w:val="24"/>
          <w:lang w:val="ru-RU"/>
        </w:rPr>
      </w:pPr>
      <w:r>
        <w:rPr>
          <w:rFonts w:ascii="Times New Roman" w:hAnsi="Times New Roman"/>
          <w:color w:val="auto"/>
          <w:sz w:val="24"/>
          <w:szCs w:val="24"/>
        </w:rPr>
        <w:t>Договор №</w:t>
      </w:r>
      <w:r w:rsidR="00A0372C" w:rsidRPr="00B84F5F">
        <w:rPr>
          <w:rFonts w:ascii="Times New Roman" w:hAnsi="Times New Roman"/>
          <w:color w:val="auto"/>
          <w:sz w:val="24"/>
          <w:szCs w:val="24"/>
        </w:rPr>
        <w:t xml:space="preserve"> </w:t>
      </w:r>
    </w:p>
    <w:p w14:paraId="6EABCCE6" w14:textId="77777777" w:rsidR="005903D7" w:rsidRPr="00B1337D" w:rsidRDefault="005903D7" w:rsidP="005903D7">
      <w:pPr>
        <w:autoSpaceDE w:val="0"/>
        <w:autoSpaceDN w:val="0"/>
        <w:adjustRightInd w:val="0"/>
        <w:jc w:val="center"/>
        <w:rPr>
          <w:b/>
        </w:rPr>
      </w:pPr>
      <w:r w:rsidRPr="00B1337D">
        <w:rPr>
          <w:b/>
        </w:rPr>
        <w:t xml:space="preserve">на выполнение работ </w:t>
      </w:r>
    </w:p>
    <w:p w14:paraId="4FE077BC" w14:textId="77777777" w:rsidR="005903D7" w:rsidRPr="00B1337D" w:rsidRDefault="005903D7" w:rsidP="005903D7">
      <w:pPr>
        <w:autoSpaceDE w:val="0"/>
        <w:autoSpaceDN w:val="0"/>
        <w:adjustRightInd w:val="0"/>
        <w:jc w:val="center"/>
      </w:pPr>
    </w:p>
    <w:p w14:paraId="715E3B97" w14:textId="77777777" w:rsidR="005903D7" w:rsidRPr="00B1337D" w:rsidRDefault="005903D7" w:rsidP="005903D7">
      <w:pPr>
        <w:autoSpaceDE w:val="0"/>
        <w:autoSpaceDN w:val="0"/>
        <w:adjustRightInd w:val="0"/>
        <w:jc w:val="center"/>
      </w:pPr>
    </w:p>
    <w:p w14:paraId="56AEEC72" w14:textId="14B43DD9" w:rsidR="005903D7" w:rsidRPr="00B1337D" w:rsidRDefault="00B0736C" w:rsidP="00B0736C">
      <w:pPr>
        <w:autoSpaceDE w:val="0"/>
        <w:autoSpaceDN w:val="0"/>
        <w:adjustRightInd w:val="0"/>
        <w:jc w:val="both"/>
      </w:pPr>
      <w:r>
        <w:t xml:space="preserve">Челябинская область, </w:t>
      </w:r>
      <w:r w:rsidR="009F2A45">
        <w:t xml:space="preserve">                                                                               </w:t>
      </w:r>
      <w:r w:rsidR="00C110EE" w:rsidRPr="00B1337D">
        <w:t>«</w:t>
      </w:r>
      <w:r w:rsidR="009F2A45">
        <w:t xml:space="preserve">           </w:t>
      </w:r>
      <w:r w:rsidR="00A462E2" w:rsidRPr="00B1337D">
        <w:t xml:space="preserve">» </w:t>
      </w:r>
      <w:r w:rsidR="009F2A45">
        <w:t>июля</w:t>
      </w:r>
      <w:r w:rsidR="00C110EE" w:rsidRPr="00B1337D">
        <w:t xml:space="preserve"> </w:t>
      </w:r>
      <w:r w:rsidR="00CA721A" w:rsidRPr="00B1337D">
        <w:t>20</w:t>
      </w:r>
      <w:r w:rsidR="00AD0529" w:rsidRPr="00B1337D">
        <w:t>2</w:t>
      </w:r>
      <w:r w:rsidR="009F2A45">
        <w:t>5</w:t>
      </w:r>
      <w:r w:rsidR="005903D7" w:rsidRPr="00B1337D">
        <w:t xml:space="preserve"> г.</w:t>
      </w:r>
    </w:p>
    <w:p w14:paraId="0FB1AA48" w14:textId="77777777" w:rsidR="005903D7" w:rsidRPr="00B1337D" w:rsidRDefault="005903D7" w:rsidP="00AD0529">
      <w:pPr>
        <w:autoSpaceDE w:val="0"/>
        <w:autoSpaceDN w:val="0"/>
        <w:adjustRightInd w:val="0"/>
        <w:jc w:val="both"/>
      </w:pPr>
    </w:p>
    <w:p w14:paraId="2DDE4FF8" w14:textId="77777777" w:rsidR="005903D7" w:rsidRPr="00B1337D" w:rsidRDefault="005903D7" w:rsidP="00AD0529">
      <w:pPr>
        <w:autoSpaceDE w:val="0"/>
        <w:autoSpaceDN w:val="0"/>
        <w:adjustRightInd w:val="0"/>
        <w:jc w:val="both"/>
      </w:pPr>
    </w:p>
    <w:p w14:paraId="44AE9F55" w14:textId="55B3ED23" w:rsidR="00B71886" w:rsidRPr="00B1337D" w:rsidRDefault="007B3C79" w:rsidP="00B71886">
      <w:pPr>
        <w:pStyle w:val="a5"/>
        <w:ind w:firstLine="708"/>
        <w:jc w:val="both"/>
        <w:rPr>
          <w:rFonts w:ascii="Times New Roman" w:hAnsi="Times New Roman"/>
          <w:sz w:val="24"/>
          <w:szCs w:val="24"/>
        </w:rPr>
      </w:pPr>
      <w:r>
        <w:rPr>
          <w:rFonts w:ascii="Times New Roman" w:hAnsi="Times New Roman"/>
          <w:bCs/>
          <w:spacing w:val="8"/>
          <w:sz w:val="24"/>
          <w:szCs w:val="24"/>
        </w:rPr>
        <w:t>_______________</w:t>
      </w:r>
      <w:r w:rsidR="00B71886" w:rsidRPr="00B1337D">
        <w:rPr>
          <w:rFonts w:ascii="Times New Roman" w:hAnsi="Times New Roman"/>
          <w:bCs/>
          <w:spacing w:val="8"/>
          <w:sz w:val="24"/>
          <w:szCs w:val="24"/>
        </w:rPr>
        <w:t xml:space="preserve">именуемое в дальнейшем «Заказчик», в лице </w:t>
      </w:r>
      <w:r w:rsidR="00B0736C" w:rsidRPr="00B1337D">
        <w:rPr>
          <w:rFonts w:ascii="Times New Roman" w:hAnsi="Times New Roman"/>
          <w:bCs/>
          <w:sz w:val="24"/>
          <w:szCs w:val="24"/>
        </w:rPr>
        <w:t>директора</w:t>
      </w:r>
      <w:r w:rsidR="00B0736C">
        <w:rPr>
          <w:rFonts w:ascii="Times New Roman" w:hAnsi="Times New Roman"/>
          <w:bCs/>
          <w:sz w:val="24"/>
          <w:szCs w:val="24"/>
        </w:rPr>
        <w:t xml:space="preserve"> Емельяновой Лилии Алексеевны</w:t>
      </w:r>
      <w:r w:rsidR="00B71886" w:rsidRPr="00B1337D">
        <w:rPr>
          <w:rFonts w:ascii="Times New Roman" w:hAnsi="Times New Roman"/>
          <w:b/>
          <w:bCs/>
          <w:sz w:val="24"/>
          <w:szCs w:val="24"/>
        </w:rPr>
        <w:t>,</w:t>
      </w:r>
      <w:r w:rsidR="00B71886" w:rsidRPr="00B1337D">
        <w:rPr>
          <w:rFonts w:ascii="Times New Roman" w:hAnsi="Times New Roman"/>
          <w:bCs/>
          <w:sz w:val="24"/>
          <w:szCs w:val="24"/>
        </w:rPr>
        <w:t xml:space="preserve"> действующего на основании Устава, </w:t>
      </w:r>
      <w:r w:rsidR="00B71886" w:rsidRPr="00B1337D">
        <w:rPr>
          <w:rFonts w:ascii="Times New Roman" w:hAnsi="Times New Roman"/>
          <w:bCs/>
          <w:spacing w:val="1"/>
          <w:sz w:val="24"/>
          <w:szCs w:val="24"/>
        </w:rPr>
        <w:t xml:space="preserve">с одной </w:t>
      </w:r>
      <w:r w:rsidR="00B71886" w:rsidRPr="00B1337D">
        <w:rPr>
          <w:rFonts w:ascii="Times New Roman" w:hAnsi="Times New Roman"/>
          <w:bCs/>
          <w:spacing w:val="-2"/>
          <w:sz w:val="24"/>
          <w:szCs w:val="24"/>
        </w:rPr>
        <w:t>стороны,</w:t>
      </w:r>
      <w:r w:rsidR="00B71886" w:rsidRPr="00B1337D">
        <w:rPr>
          <w:rFonts w:ascii="Times New Roman" w:hAnsi="Times New Roman"/>
          <w:bCs/>
          <w:sz w:val="24"/>
          <w:szCs w:val="24"/>
        </w:rPr>
        <w:t xml:space="preserve"> и </w:t>
      </w:r>
      <w:r w:rsidR="00B71886" w:rsidRPr="00B1337D">
        <w:rPr>
          <w:rFonts w:ascii="Times New Roman" w:hAnsi="Times New Roman"/>
          <w:b/>
          <w:spacing w:val="10"/>
          <w:sz w:val="24"/>
          <w:szCs w:val="24"/>
        </w:rPr>
        <w:t>Общество с ограниченной ответственностью «ХОРС»</w:t>
      </w:r>
      <w:r w:rsidR="00B71886" w:rsidRPr="00B1337D">
        <w:rPr>
          <w:rFonts w:ascii="Times New Roman" w:hAnsi="Times New Roman"/>
          <w:spacing w:val="10"/>
          <w:sz w:val="24"/>
          <w:szCs w:val="24"/>
        </w:rPr>
        <w:t xml:space="preserve">, </w:t>
      </w:r>
      <w:r w:rsidR="00B71886" w:rsidRPr="00B1337D">
        <w:rPr>
          <w:rFonts w:ascii="Times New Roman" w:hAnsi="Times New Roman"/>
          <w:bCs/>
          <w:spacing w:val="10"/>
          <w:sz w:val="24"/>
          <w:szCs w:val="24"/>
        </w:rPr>
        <w:t xml:space="preserve">именуемое в дальнейшем </w:t>
      </w:r>
      <w:r w:rsidR="00B71886" w:rsidRPr="00B1337D">
        <w:rPr>
          <w:rFonts w:ascii="Times New Roman" w:hAnsi="Times New Roman"/>
          <w:bCs/>
          <w:spacing w:val="1"/>
          <w:sz w:val="24"/>
          <w:szCs w:val="24"/>
        </w:rPr>
        <w:t xml:space="preserve">«Подрядчик», в лице директора </w:t>
      </w:r>
      <w:r w:rsidR="00B71886" w:rsidRPr="00B1337D">
        <w:rPr>
          <w:rFonts w:ascii="Times New Roman" w:hAnsi="Times New Roman"/>
          <w:b/>
          <w:bCs/>
          <w:spacing w:val="1"/>
          <w:sz w:val="24"/>
          <w:szCs w:val="24"/>
        </w:rPr>
        <w:t>Майорова Владимира Викторовича</w:t>
      </w:r>
      <w:r w:rsidR="00B71886" w:rsidRPr="00B1337D">
        <w:rPr>
          <w:rFonts w:ascii="Times New Roman" w:hAnsi="Times New Roman"/>
          <w:bCs/>
          <w:spacing w:val="1"/>
          <w:sz w:val="24"/>
          <w:szCs w:val="24"/>
        </w:rPr>
        <w:t xml:space="preserve">, действующего на основании Устава, </w:t>
      </w:r>
      <w:r w:rsidR="00B71886" w:rsidRPr="00B1337D">
        <w:rPr>
          <w:rFonts w:ascii="Times New Roman" w:hAnsi="Times New Roman"/>
          <w:bCs/>
          <w:sz w:val="24"/>
          <w:szCs w:val="24"/>
        </w:rPr>
        <w:t>с другой стороны,</w:t>
      </w:r>
      <w:r w:rsidR="00B71886" w:rsidRPr="00B1337D">
        <w:rPr>
          <w:rFonts w:ascii="Times New Roman" w:hAnsi="Times New Roman"/>
          <w:sz w:val="24"/>
          <w:szCs w:val="24"/>
        </w:rPr>
        <w:t xml:space="preserve"> </w:t>
      </w:r>
      <w:r w:rsidR="00B71886" w:rsidRPr="00B1337D">
        <w:rPr>
          <w:rFonts w:ascii="Times New Roman" w:hAnsi="Times New Roman"/>
          <w:bCs/>
          <w:sz w:val="24"/>
          <w:szCs w:val="24"/>
        </w:rPr>
        <w:t xml:space="preserve">заключили </w:t>
      </w:r>
      <w:r w:rsidR="00B71886" w:rsidRPr="00B1337D">
        <w:rPr>
          <w:rFonts w:ascii="Times New Roman" w:hAnsi="Times New Roman"/>
          <w:bCs/>
          <w:spacing w:val="-1"/>
          <w:sz w:val="24"/>
          <w:szCs w:val="24"/>
        </w:rPr>
        <w:t>настоящий договор о нижеследующем:</w:t>
      </w:r>
    </w:p>
    <w:p w14:paraId="7A23493B" w14:textId="77777777" w:rsidR="005903D7" w:rsidRPr="00B1337D" w:rsidRDefault="005903D7" w:rsidP="00AD0529">
      <w:pPr>
        <w:autoSpaceDE w:val="0"/>
        <w:autoSpaceDN w:val="0"/>
        <w:adjustRightInd w:val="0"/>
        <w:ind w:left="2124" w:firstLine="708"/>
        <w:jc w:val="both"/>
        <w:rPr>
          <w:b/>
        </w:rPr>
      </w:pPr>
      <w:r w:rsidRPr="00B1337D">
        <w:rPr>
          <w:b/>
        </w:rPr>
        <w:t>1.</w:t>
      </w:r>
      <w:r w:rsidR="00A0372C" w:rsidRPr="00B1337D">
        <w:rPr>
          <w:b/>
        </w:rPr>
        <w:t xml:space="preserve"> </w:t>
      </w:r>
      <w:r w:rsidRPr="00B1337D">
        <w:rPr>
          <w:b/>
        </w:rPr>
        <w:t>Предмет договора</w:t>
      </w:r>
    </w:p>
    <w:p w14:paraId="36BD55F8" w14:textId="53792649" w:rsidR="005903D7" w:rsidRPr="00B1337D" w:rsidRDefault="007E7AB1" w:rsidP="00AD0529">
      <w:pPr>
        <w:pStyle w:val="a7"/>
        <w:widowControl w:val="0"/>
        <w:numPr>
          <w:ilvl w:val="1"/>
          <w:numId w:val="1"/>
        </w:numPr>
        <w:tabs>
          <w:tab w:val="left" w:pos="720"/>
        </w:tabs>
        <w:autoSpaceDE w:val="0"/>
        <w:autoSpaceDN w:val="0"/>
        <w:adjustRightInd w:val="0"/>
        <w:spacing w:before="20" w:after="20"/>
        <w:ind w:right="30"/>
        <w:jc w:val="both"/>
        <w:rPr>
          <w:b/>
        </w:rPr>
      </w:pPr>
      <w:r w:rsidRPr="00B1337D">
        <w:t xml:space="preserve"> </w:t>
      </w:r>
      <w:r w:rsidR="005903D7" w:rsidRPr="00B1337D">
        <w:t xml:space="preserve">Подрядчик обязуется, в установленный настоящим договором срок, по заданию Заказчика выполнить </w:t>
      </w:r>
      <w:r w:rsidR="007B3C79">
        <w:t xml:space="preserve">сантехнические и </w:t>
      </w:r>
      <w:r w:rsidR="00462F16">
        <w:t>электромонтажные</w:t>
      </w:r>
      <w:r w:rsidR="00A40EF3">
        <w:t xml:space="preserve"> работы</w:t>
      </w:r>
      <w:r w:rsidR="00B71886" w:rsidRPr="00B1337D">
        <w:t xml:space="preserve"> в здании</w:t>
      </w:r>
      <w:r w:rsidR="00FD77A9" w:rsidRPr="00B1337D">
        <w:t xml:space="preserve"> </w:t>
      </w:r>
      <w:r w:rsidR="005903D7" w:rsidRPr="00B1337D">
        <w:rPr>
          <w:spacing w:val="8"/>
        </w:rPr>
        <w:t>в соответствии со сметой</w:t>
      </w:r>
      <w:r w:rsidR="007245A3" w:rsidRPr="00B1337D">
        <w:rPr>
          <w:spacing w:val="8"/>
        </w:rPr>
        <w:t xml:space="preserve"> (приложение № 1)</w:t>
      </w:r>
      <w:r w:rsidR="005903D7" w:rsidRPr="00B1337D">
        <w:t>, а Заказчик обязуется принять и оплатить выполненные работы.</w:t>
      </w:r>
    </w:p>
    <w:p w14:paraId="1897D68D" w14:textId="7BD52EE6" w:rsidR="005903D7" w:rsidRPr="003B4C7C" w:rsidRDefault="00B71886" w:rsidP="00AD0529">
      <w:pPr>
        <w:pStyle w:val="a7"/>
        <w:widowControl w:val="0"/>
        <w:numPr>
          <w:ilvl w:val="1"/>
          <w:numId w:val="1"/>
        </w:numPr>
        <w:tabs>
          <w:tab w:val="left" w:pos="720"/>
        </w:tabs>
        <w:autoSpaceDE w:val="0"/>
        <w:autoSpaceDN w:val="0"/>
        <w:adjustRightInd w:val="0"/>
        <w:spacing w:before="20" w:after="20"/>
        <w:ind w:right="30"/>
        <w:jc w:val="both"/>
      </w:pPr>
      <w:r w:rsidRPr="00B1337D">
        <w:t xml:space="preserve"> </w:t>
      </w:r>
      <w:r w:rsidR="00B0736C" w:rsidRPr="00B1337D">
        <w:t xml:space="preserve">Место выполнения работ: </w:t>
      </w:r>
      <w:r w:rsidR="00B0736C">
        <w:t xml:space="preserve">Челябинская область, Сосновский муниципальный район, </w:t>
      </w:r>
      <w:r w:rsidR="007B3C79">
        <w:t>____________________________</w:t>
      </w:r>
    </w:p>
    <w:p w14:paraId="140E8F54" w14:textId="77777777" w:rsidR="005903D7" w:rsidRPr="00A0372C" w:rsidRDefault="007E7AB1" w:rsidP="00AD0529">
      <w:pPr>
        <w:numPr>
          <w:ilvl w:val="1"/>
          <w:numId w:val="1"/>
        </w:numPr>
        <w:tabs>
          <w:tab w:val="left" w:pos="720"/>
        </w:tabs>
        <w:autoSpaceDE w:val="0"/>
        <w:autoSpaceDN w:val="0"/>
        <w:adjustRightInd w:val="0"/>
        <w:jc w:val="both"/>
      </w:pPr>
      <w:r>
        <w:t xml:space="preserve"> </w:t>
      </w:r>
      <w:r w:rsidR="005903D7" w:rsidRPr="00A0372C">
        <w:t>Подрядчик обязуется выполнить работы в соответствии с условиями настоящего договора, утвержденной сметной документацией и другими документами, являющимися приложениями к настоящему договору.</w:t>
      </w:r>
    </w:p>
    <w:p w14:paraId="0D9D5486" w14:textId="77777777" w:rsidR="005903D7" w:rsidRPr="00A0372C" w:rsidRDefault="007E7AB1" w:rsidP="00AD0529">
      <w:pPr>
        <w:numPr>
          <w:ilvl w:val="1"/>
          <w:numId w:val="1"/>
        </w:numPr>
        <w:tabs>
          <w:tab w:val="left" w:pos="720"/>
        </w:tabs>
        <w:autoSpaceDE w:val="0"/>
        <w:autoSpaceDN w:val="0"/>
        <w:adjustRightInd w:val="0"/>
        <w:jc w:val="both"/>
      </w:pPr>
      <w:r>
        <w:t xml:space="preserve"> </w:t>
      </w:r>
      <w:r w:rsidR="005903D7" w:rsidRPr="00A0372C">
        <w:t>Предусмотренные настоящим договором работы выполняются в полном соответствии со СНиП, ГОСТами и другими документами, регламентирующими данные виды деятельности, либо требованиями, обычно предъявляемыми к работам соответствующего вида.</w:t>
      </w:r>
    </w:p>
    <w:p w14:paraId="67C04556" w14:textId="77777777" w:rsidR="005903D7" w:rsidRPr="00A0372C" w:rsidRDefault="007E7AB1" w:rsidP="00AD0529">
      <w:pPr>
        <w:numPr>
          <w:ilvl w:val="1"/>
          <w:numId w:val="1"/>
        </w:numPr>
        <w:tabs>
          <w:tab w:val="left" w:pos="720"/>
        </w:tabs>
        <w:autoSpaceDE w:val="0"/>
        <w:autoSpaceDN w:val="0"/>
        <w:adjustRightInd w:val="0"/>
        <w:jc w:val="both"/>
      </w:pPr>
      <w:r>
        <w:t xml:space="preserve"> </w:t>
      </w:r>
      <w:r w:rsidR="005903D7" w:rsidRPr="00A0372C">
        <w:t>Все материалы и оборудование, используемые при выполнении работ, предусмотренных настоящим договором, должны иметь соответствующие сертификаты, технические паспорта и другие документы, удостоверяющие их качество. Оригиналы и копии этих документов должны быть предоставлены по требованию Заказчика. При выполнении работ должны применяться новые, ранее не использованные, материалы и оборудование, сертифицированные в РФ.</w:t>
      </w:r>
    </w:p>
    <w:p w14:paraId="5630D7F9" w14:textId="77777777" w:rsidR="005903D7" w:rsidRPr="00A0372C" w:rsidRDefault="007E7AB1" w:rsidP="00AD0529">
      <w:pPr>
        <w:numPr>
          <w:ilvl w:val="1"/>
          <w:numId w:val="1"/>
        </w:numPr>
        <w:tabs>
          <w:tab w:val="left" w:pos="720"/>
        </w:tabs>
        <w:autoSpaceDE w:val="0"/>
        <w:autoSpaceDN w:val="0"/>
        <w:adjustRightInd w:val="0"/>
        <w:jc w:val="both"/>
      </w:pPr>
      <w:r>
        <w:t xml:space="preserve"> </w:t>
      </w:r>
      <w:r w:rsidR="005903D7" w:rsidRPr="00A0372C">
        <w:t>Подрядчик вправе для выполнения определенного объема работ привлекать субподрядные организации. Привлечение субподрядных организаций не влечет за собой изменения стоимости и объемов услуг по настоящему договору. 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w:t>
      </w:r>
    </w:p>
    <w:p w14:paraId="2ADA3C3B" w14:textId="77777777" w:rsidR="005903D7" w:rsidRDefault="005903D7" w:rsidP="00591FD4">
      <w:pPr>
        <w:tabs>
          <w:tab w:val="left" w:pos="720"/>
        </w:tabs>
        <w:autoSpaceDE w:val="0"/>
        <w:autoSpaceDN w:val="0"/>
        <w:adjustRightInd w:val="0"/>
        <w:jc w:val="center"/>
        <w:rPr>
          <w:b/>
        </w:rPr>
      </w:pPr>
      <w:r w:rsidRPr="00A0372C">
        <w:rPr>
          <w:b/>
        </w:rPr>
        <w:t>2.</w:t>
      </w:r>
      <w:r w:rsidR="00591FD4">
        <w:rPr>
          <w:b/>
        </w:rPr>
        <w:t xml:space="preserve"> </w:t>
      </w:r>
      <w:r w:rsidRPr="00A0372C">
        <w:rPr>
          <w:b/>
        </w:rPr>
        <w:t>Срок выполнения работ</w:t>
      </w:r>
    </w:p>
    <w:p w14:paraId="114575EF" w14:textId="77777777" w:rsidR="005903D7" w:rsidRPr="00A0372C" w:rsidRDefault="005903D7" w:rsidP="00591FD4">
      <w:pPr>
        <w:numPr>
          <w:ilvl w:val="1"/>
          <w:numId w:val="2"/>
        </w:numPr>
        <w:tabs>
          <w:tab w:val="left" w:pos="720"/>
        </w:tabs>
        <w:autoSpaceDE w:val="0"/>
        <w:autoSpaceDN w:val="0"/>
        <w:adjustRightInd w:val="0"/>
        <w:jc w:val="both"/>
      </w:pPr>
      <w:r w:rsidRPr="00A0372C">
        <w:t>Работы, предусмотренные настоящим договором, осуществляются Подрядчиком в следующие сроки:</w:t>
      </w:r>
    </w:p>
    <w:p w14:paraId="30CA04C7" w14:textId="77777777" w:rsidR="00817228" w:rsidRDefault="005903D7" w:rsidP="00591FD4">
      <w:pPr>
        <w:tabs>
          <w:tab w:val="left" w:pos="720"/>
        </w:tabs>
        <w:autoSpaceDE w:val="0"/>
        <w:autoSpaceDN w:val="0"/>
        <w:adjustRightInd w:val="0"/>
        <w:jc w:val="both"/>
      </w:pPr>
      <w:r w:rsidRPr="00A0372C">
        <w:t xml:space="preserve">- начало работ – </w:t>
      </w:r>
      <w:r w:rsidR="00844C7B">
        <w:t>с момента подписания договора</w:t>
      </w:r>
      <w:r w:rsidR="00817228">
        <w:t>.</w:t>
      </w:r>
    </w:p>
    <w:p w14:paraId="51260D8D" w14:textId="21C4DB75" w:rsidR="005903D7" w:rsidRPr="00A0372C" w:rsidRDefault="00817228" w:rsidP="00591FD4">
      <w:pPr>
        <w:tabs>
          <w:tab w:val="left" w:pos="720"/>
        </w:tabs>
        <w:autoSpaceDE w:val="0"/>
        <w:autoSpaceDN w:val="0"/>
        <w:adjustRightInd w:val="0"/>
        <w:jc w:val="both"/>
      </w:pPr>
      <w:r>
        <w:t xml:space="preserve">- окончание работ - </w:t>
      </w:r>
      <w:r w:rsidR="00844C7B">
        <w:t xml:space="preserve"> в течение </w:t>
      </w:r>
      <w:r w:rsidR="007B621D">
        <w:t>20</w:t>
      </w:r>
      <w:r w:rsidR="00844C7B">
        <w:t xml:space="preserve"> рабочих дней</w:t>
      </w:r>
      <w:r>
        <w:t xml:space="preserve"> с момента начала выполнения работ</w:t>
      </w:r>
      <w:r w:rsidR="005903D7" w:rsidRPr="00A0372C">
        <w:t>.</w:t>
      </w:r>
    </w:p>
    <w:p w14:paraId="3BE2AA19" w14:textId="77777777" w:rsidR="005903D7" w:rsidRDefault="005903D7" w:rsidP="00591FD4">
      <w:pPr>
        <w:tabs>
          <w:tab w:val="left" w:pos="720"/>
        </w:tabs>
        <w:autoSpaceDE w:val="0"/>
        <w:autoSpaceDN w:val="0"/>
        <w:adjustRightInd w:val="0"/>
        <w:jc w:val="both"/>
      </w:pPr>
      <w:r w:rsidRPr="00A0372C">
        <w:t xml:space="preserve">На момент подписания настоящего договора дата окончания работ является исходной для определения имущественных санкций в случаях нарушения сроков </w:t>
      </w:r>
      <w:r w:rsidR="00817228">
        <w:t>выполнения работ</w:t>
      </w:r>
      <w:r w:rsidRPr="00A0372C">
        <w:t>.</w:t>
      </w:r>
    </w:p>
    <w:p w14:paraId="01A44CB0" w14:textId="77777777" w:rsidR="005903D7" w:rsidRPr="00A0372C" w:rsidRDefault="005903D7" w:rsidP="00591FD4">
      <w:pPr>
        <w:pStyle w:val="a7"/>
        <w:numPr>
          <w:ilvl w:val="0"/>
          <w:numId w:val="3"/>
        </w:numPr>
        <w:autoSpaceDE w:val="0"/>
        <w:autoSpaceDN w:val="0"/>
        <w:adjustRightInd w:val="0"/>
        <w:ind w:left="750"/>
        <w:jc w:val="center"/>
        <w:rPr>
          <w:b/>
        </w:rPr>
      </w:pPr>
      <w:r w:rsidRPr="00A0372C">
        <w:rPr>
          <w:b/>
        </w:rPr>
        <w:t>Права и обязанности сторон</w:t>
      </w:r>
    </w:p>
    <w:p w14:paraId="171EB9FB" w14:textId="77777777" w:rsidR="005903D7" w:rsidRPr="00A0372C" w:rsidRDefault="005903D7" w:rsidP="00591FD4">
      <w:pPr>
        <w:pStyle w:val="a7"/>
        <w:autoSpaceDE w:val="0"/>
        <w:autoSpaceDN w:val="0"/>
        <w:adjustRightInd w:val="0"/>
        <w:ind w:left="0"/>
        <w:jc w:val="center"/>
      </w:pPr>
    </w:p>
    <w:p w14:paraId="10D194F3" w14:textId="77777777" w:rsidR="005903D7" w:rsidRPr="007E7AB1" w:rsidRDefault="005A5193" w:rsidP="00591FD4">
      <w:pPr>
        <w:tabs>
          <w:tab w:val="left" w:pos="720"/>
        </w:tabs>
        <w:autoSpaceDE w:val="0"/>
        <w:autoSpaceDN w:val="0"/>
        <w:adjustRightInd w:val="0"/>
        <w:jc w:val="both"/>
      </w:pPr>
      <w:r w:rsidRPr="007E7AB1">
        <w:t xml:space="preserve">3.1. </w:t>
      </w:r>
      <w:r w:rsidR="005903D7" w:rsidRPr="007E7AB1">
        <w:t>Подрядчик обязан:</w:t>
      </w:r>
    </w:p>
    <w:p w14:paraId="534BE72F" w14:textId="77777777" w:rsidR="005903D7" w:rsidRPr="00A0372C" w:rsidRDefault="005903D7" w:rsidP="00AD0529">
      <w:pPr>
        <w:tabs>
          <w:tab w:val="left" w:pos="720"/>
        </w:tabs>
        <w:autoSpaceDE w:val="0"/>
        <w:autoSpaceDN w:val="0"/>
        <w:adjustRightInd w:val="0"/>
        <w:jc w:val="both"/>
      </w:pPr>
      <w:r w:rsidRPr="00A0372C">
        <w:tab/>
        <w:t>3.1.1. Выполнить все работы с надлежащим качеством, в объеме и в сроки, предусмотренные настоящим договором и приложениями к нему, и сдать работы Заказчику в установленный срок.</w:t>
      </w:r>
    </w:p>
    <w:p w14:paraId="21F0E169" w14:textId="77777777" w:rsidR="005903D7" w:rsidRPr="00A0372C" w:rsidRDefault="005903D7" w:rsidP="00AD0529">
      <w:pPr>
        <w:tabs>
          <w:tab w:val="left" w:pos="720"/>
        </w:tabs>
        <w:autoSpaceDE w:val="0"/>
        <w:autoSpaceDN w:val="0"/>
        <w:adjustRightInd w:val="0"/>
        <w:jc w:val="both"/>
        <w:rPr>
          <w:color w:val="000000"/>
        </w:rPr>
      </w:pPr>
      <w:r w:rsidRPr="00A0372C">
        <w:tab/>
        <w:t xml:space="preserve">3.1.2. Выполнить работы из своих материалов, своими средствами, своими силами или силами привлеченных организаций. Материалы, из которых выполняются работы в соответствии с настоящим договором, должны соответствовать </w:t>
      </w:r>
      <w:r w:rsidRPr="00A0372C">
        <w:rPr>
          <w:color w:val="000000"/>
        </w:rPr>
        <w:t xml:space="preserve">обязательным требованиям </w:t>
      </w:r>
      <w:r w:rsidRPr="00A0372C">
        <w:rPr>
          <w:color w:val="000000"/>
        </w:rPr>
        <w:lastRenderedPageBreak/>
        <w:t>к качеству и безопасности, предусмотренными для данного вида товаров действующим законодательством РФ.</w:t>
      </w:r>
    </w:p>
    <w:p w14:paraId="31044785" w14:textId="77777777" w:rsidR="005903D7" w:rsidRPr="00A0372C" w:rsidRDefault="005903D7" w:rsidP="00AD0529">
      <w:pPr>
        <w:tabs>
          <w:tab w:val="left" w:pos="720"/>
        </w:tabs>
        <w:autoSpaceDE w:val="0"/>
        <w:autoSpaceDN w:val="0"/>
        <w:adjustRightInd w:val="0"/>
        <w:jc w:val="both"/>
      </w:pPr>
      <w:r w:rsidRPr="00A0372C">
        <w:rPr>
          <w:color w:val="000000"/>
        </w:rPr>
        <w:tab/>
      </w:r>
      <w:r w:rsidRPr="00A0372C">
        <w:t>3.1.3. Подрядчик не вправе использовать в ходе осуществления работ материалы и оборудование, представленные Заказчиком, или выполнять указания последнего, если это может привести к нарушению норм действующего законодательства РФ.</w:t>
      </w:r>
    </w:p>
    <w:p w14:paraId="0C389302" w14:textId="77777777" w:rsidR="005903D7" w:rsidRPr="00A0372C" w:rsidRDefault="005903D7" w:rsidP="00AD0529">
      <w:pPr>
        <w:tabs>
          <w:tab w:val="left" w:pos="720"/>
        </w:tabs>
        <w:autoSpaceDE w:val="0"/>
        <w:autoSpaceDN w:val="0"/>
        <w:adjustRightInd w:val="0"/>
        <w:jc w:val="both"/>
      </w:pPr>
      <w:r w:rsidRPr="00A0372C">
        <w:tab/>
        <w:t>3.1.4. Немедленно в письменной форме известить Заказчика и до получения от него указаний приостановить работы при обнаружении:</w:t>
      </w:r>
    </w:p>
    <w:p w14:paraId="716C7776" w14:textId="77777777" w:rsidR="005903D7" w:rsidRPr="00A0372C" w:rsidRDefault="005903D7" w:rsidP="00AD0529">
      <w:pPr>
        <w:tabs>
          <w:tab w:val="left" w:pos="720"/>
        </w:tabs>
        <w:autoSpaceDE w:val="0"/>
        <w:autoSpaceDN w:val="0"/>
        <w:adjustRightInd w:val="0"/>
        <w:jc w:val="both"/>
      </w:pPr>
      <w:r w:rsidRPr="00A0372C">
        <w:t>- возможных неблагоприятных для Заказчика последствий выполнения его указаний о способе исполнения работы;</w:t>
      </w:r>
    </w:p>
    <w:p w14:paraId="692FCB7F" w14:textId="77777777" w:rsidR="005903D7" w:rsidRPr="00A0372C" w:rsidRDefault="005903D7" w:rsidP="00AD0529">
      <w:pPr>
        <w:tabs>
          <w:tab w:val="left" w:pos="720"/>
        </w:tabs>
        <w:autoSpaceDE w:val="0"/>
        <w:autoSpaceDN w:val="0"/>
        <w:adjustRightInd w:val="0"/>
        <w:jc w:val="both"/>
      </w:pPr>
      <w:r w:rsidRPr="00A0372C">
        <w:t>- иных обстоятельств, угрожающих годности или прочности результатов выполняемой работы либо создающих невозможность ее завершения в срок.</w:t>
      </w:r>
    </w:p>
    <w:p w14:paraId="699EBB0C" w14:textId="77777777" w:rsidR="005903D7" w:rsidRPr="00A0372C" w:rsidRDefault="005903D7" w:rsidP="00AD0529">
      <w:pPr>
        <w:tabs>
          <w:tab w:val="left" w:pos="720"/>
        </w:tabs>
        <w:autoSpaceDE w:val="0"/>
        <w:autoSpaceDN w:val="0"/>
        <w:adjustRightInd w:val="0"/>
        <w:jc w:val="both"/>
      </w:pPr>
      <w:r w:rsidRPr="00A0372C">
        <w:tab/>
        <w:t>3.1.5. Устранить за свой счет недостатки и дефекты, выявленные при приемке работ и в течение гарантийного срока эксплуатации объекта, в сроки, установленные соглашением Заказчика и Подрядчика, а если срок не определен, то в течение 3 (трех) дней с момента получения письменного извещения (требования) Заказчика об устранении недостатков.</w:t>
      </w:r>
    </w:p>
    <w:p w14:paraId="097ABB7E" w14:textId="77777777" w:rsidR="005903D7" w:rsidRPr="00A0372C" w:rsidRDefault="005903D7" w:rsidP="00AD0529">
      <w:pPr>
        <w:tabs>
          <w:tab w:val="left" w:pos="720"/>
        </w:tabs>
        <w:autoSpaceDE w:val="0"/>
        <w:autoSpaceDN w:val="0"/>
        <w:adjustRightInd w:val="0"/>
        <w:jc w:val="both"/>
      </w:pPr>
      <w:r w:rsidRPr="00A0372C">
        <w:tab/>
        <w:t>3.1.6. Обеспечить на месте выполнения работ выполнение необходимых мероприятий по технике безопасности, пожарной и промышленной безопасности, промышленной санитарии, охране окружающей среды, соблюдения техники безопасности по эксплуатации электрооборудования, техники и механизмов.</w:t>
      </w:r>
    </w:p>
    <w:p w14:paraId="4477751D" w14:textId="77777777" w:rsidR="005903D7" w:rsidRPr="00A0372C" w:rsidRDefault="005903D7" w:rsidP="00AD0529">
      <w:pPr>
        <w:tabs>
          <w:tab w:val="left" w:pos="720"/>
        </w:tabs>
        <w:autoSpaceDE w:val="0"/>
        <w:autoSpaceDN w:val="0"/>
        <w:adjustRightInd w:val="0"/>
        <w:jc w:val="both"/>
      </w:pPr>
      <w:r w:rsidRPr="00A0372C">
        <w:tab/>
        <w:t xml:space="preserve">3.1.7. Вывести в день окончания работ, принадлежащие Подрядчику оборудование, инвентарь, инструменты, материалы и строительный мусор, а также произвести уборку помещений и территории, являющихся строительной площадкой. </w:t>
      </w:r>
    </w:p>
    <w:p w14:paraId="35D4B70C" w14:textId="77777777" w:rsidR="005903D7" w:rsidRPr="00A0372C" w:rsidRDefault="005903D7" w:rsidP="00AD0529">
      <w:pPr>
        <w:tabs>
          <w:tab w:val="left" w:pos="720"/>
        </w:tabs>
        <w:autoSpaceDE w:val="0"/>
        <w:autoSpaceDN w:val="0"/>
        <w:adjustRightInd w:val="0"/>
        <w:jc w:val="both"/>
      </w:pPr>
      <w:r w:rsidRPr="00A0372C">
        <w:tab/>
        <w:t>3.1.8. Нести риск случайной гибели или случайного повреждения результата работы, а так же материалов и оборудования, применяемых при выполнении работ, до приемки работ Заказчиком.</w:t>
      </w:r>
    </w:p>
    <w:p w14:paraId="3C7F1536" w14:textId="77777777" w:rsidR="005903D7" w:rsidRPr="007E7AB1" w:rsidRDefault="005903D7" w:rsidP="00AD0529">
      <w:pPr>
        <w:tabs>
          <w:tab w:val="left" w:pos="720"/>
        </w:tabs>
        <w:autoSpaceDE w:val="0"/>
        <w:autoSpaceDN w:val="0"/>
        <w:adjustRightInd w:val="0"/>
        <w:jc w:val="both"/>
      </w:pPr>
      <w:r w:rsidRPr="00A0372C">
        <w:rPr>
          <w:b/>
        </w:rPr>
        <w:tab/>
      </w:r>
      <w:r w:rsidRPr="007E7AB1">
        <w:t>3.2. Заказчик обязан:</w:t>
      </w:r>
    </w:p>
    <w:p w14:paraId="725D87E3" w14:textId="77777777" w:rsidR="005903D7" w:rsidRPr="00A0372C" w:rsidRDefault="005903D7" w:rsidP="00AD0529">
      <w:pPr>
        <w:tabs>
          <w:tab w:val="left" w:pos="720"/>
        </w:tabs>
        <w:autoSpaceDE w:val="0"/>
        <w:autoSpaceDN w:val="0"/>
        <w:adjustRightInd w:val="0"/>
        <w:jc w:val="both"/>
      </w:pPr>
      <w:r w:rsidRPr="00A0372C">
        <w:tab/>
        <w:t>3.2.1. Завести «Журнал контроля за производством работ и их приемкой» для записей в нем замечаний, и доводить эти замечания до Подрядчика.</w:t>
      </w:r>
    </w:p>
    <w:p w14:paraId="0933166A" w14:textId="77777777" w:rsidR="005903D7" w:rsidRPr="00A0372C" w:rsidRDefault="005903D7" w:rsidP="00AD0529">
      <w:pPr>
        <w:tabs>
          <w:tab w:val="left" w:pos="720"/>
        </w:tabs>
        <w:autoSpaceDE w:val="0"/>
        <w:autoSpaceDN w:val="0"/>
        <w:adjustRightInd w:val="0"/>
        <w:jc w:val="both"/>
      </w:pPr>
      <w:r w:rsidRPr="00A0372C">
        <w:tab/>
        <w:t>3.2.2. При освидетельствовании «скрытых работ» на объекте, оформление технической документации производить согласно раздела 6 настоящего договора.</w:t>
      </w:r>
    </w:p>
    <w:p w14:paraId="07EF993B" w14:textId="77777777" w:rsidR="005903D7" w:rsidRPr="00A0372C" w:rsidRDefault="005903D7" w:rsidP="00AD0529">
      <w:pPr>
        <w:tabs>
          <w:tab w:val="left" w:pos="720"/>
        </w:tabs>
        <w:autoSpaceDE w:val="0"/>
        <w:autoSpaceDN w:val="0"/>
        <w:adjustRightInd w:val="0"/>
        <w:jc w:val="both"/>
      </w:pPr>
      <w:r w:rsidRPr="00A0372C">
        <w:tab/>
        <w:t xml:space="preserve">3.2.3. Обеспечить доступ Подрядчика на территорию, указанную в п. 1.2 настоящего договора. </w:t>
      </w:r>
    </w:p>
    <w:p w14:paraId="0DD6332B" w14:textId="77777777" w:rsidR="005903D7" w:rsidRPr="00A0372C" w:rsidRDefault="005903D7" w:rsidP="00AD0529">
      <w:pPr>
        <w:tabs>
          <w:tab w:val="left" w:pos="720"/>
        </w:tabs>
        <w:autoSpaceDE w:val="0"/>
        <w:autoSpaceDN w:val="0"/>
        <w:adjustRightInd w:val="0"/>
        <w:jc w:val="both"/>
      </w:pPr>
      <w:r w:rsidRPr="00A0372C">
        <w:tab/>
        <w:t>3.2.4. При завершении работ принять выполненные Подрядчиком работы в соответствии с разделом 5 настоящего договора.</w:t>
      </w:r>
    </w:p>
    <w:p w14:paraId="6D75BE14" w14:textId="77777777" w:rsidR="005903D7" w:rsidRPr="00A0372C" w:rsidRDefault="005903D7" w:rsidP="00AD0529">
      <w:pPr>
        <w:tabs>
          <w:tab w:val="left" w:pos="720"/>
        </w:tabs>
        <w:autoSpaceDE w:val="0"/>
        <w:autoSpaceDN w:val="0"/>
        <w:adjustRightInd w:val="0"/>
        <w:jc w:val="both"/>
      </w:pPr>
      <w:r w:rsidRPr="00A0372C">
        <w:tab/>
        <w:t>3.2.5. Оплатить фактически выполненные Подрядчиком работы в размерах и в сроки, установленные настоящим договором.</w:t>
      </w:r>
    </w:p>
    <w:p w14:paraId="5909EDB7" w14:textId="77777777" w:rsidR="005903D7" w:rsidRPr="00A0372C" w:rsidRDefault="005903D7" w:rsidP="00AD0529">
      <w:pPr>
        <w:tabs>
          <w:tab w:val="left" w:pos="720"/>
        </w:tabs>
        <w:autoSpaceDE w:val="0"/>
        <w:autoSpaceDN w:val="0"/>
        <w:adjustRightInd w:val="0"/>
        <w:jc w:val="both"/>
      </w:pPr>
      <w:r w:rsidRPr="00A0372C">
        <w:tab/>
        <w:t>3.2.6. При обнаружении недостатков немедленно заявить об этом Подрядчику в виде официального письма за подписью руководителя.</w:t>
      </w:r>
    </w:p>
    <w:p w14:paraId="6CF16769" w14:textId="77777777" w:rsidR="005903D7" w:rsidRPr="007E7AB1" w:rsidRDefault="005903D7" w:rsidP="00AD0529">
      <w:pPr>
        <w:tabs>
          <w:tab w:val="left" w:pos="720"/>
        </w:tabs>
        <w:autoSpaceDE w:val="0"/>
        <w:autoSpaceDN w:val="0"/>
        <w:adjustRightInd w:val="0"/>
        <w:jc w:val="both"/>
      </w:pPr>
      <w:r w:rsidRPr="007E7AB1">
        <w:t xml:space="preserve">            3.3. Подрядчик имеет право:</w:t>
      </w:r>
    </w:p>
    <w:p w14:paraId="0419107F" w14:textId="77777777" w:rsidR="005903D7" w:rsidRPr="00A0372C" w:rsidRDefault="005903D7" w:rsidP="00AD0529">
      <w:pPr>
        <w:tabs>
          <w:tab w:val="left" w:pos="720"/>
        </w:tabs>
        <w:autoSpaceDE w:val="0"/>
        <w:autoSpaceDN w:val="0"/>
        <w:adjustRightInd w:val="0"/>
        <w:ind w:left="716"/>
        <w:jc w:val="both"/>
      </w:pPr>
      <w:r w:rsidRPr="00A0372C">
        <w:t>3.3.1. Досрочно сдать результат работ Заказчику.</w:t>
      </w:r>
    </w:p>
    <w:p w14:paraId="509A9A99" w14:textId="77777777" w:rsidR="005903D7" w:rsidRPr="007E7AB1" w:rsidRDefault="005903D7" w:rsidP="00AD0529">
      <w:pPr>
        <w:tabs>
          <w:tab w:val="left" w:pos="720"/>
        </w:tabs>
        <w:autoSpaceDE w:val="0"/>
        <w:autoSpaceDN w:val="0"/>
        <w:adjustRightInd w:val="0"/>
        <w:jc w:val="both"/>
      </w:pPr>
      <w:r w:rsidRPr="00A0372C">
        <w:rPr>
          <w:b/>
        </w:rPr>
        <w:tab/>
      </w:r>
      <w:r w:rsidRPr="007E7AB1">
        <w:t>3.4. Заказчик имеет право:</w:t>
      </w:r>
    </w:p>
    <w:p w14:paraId="5629BDD7" w14:textId="77777777" w:rsidR="005903D7" w:rsidRPr="00A0372C" w:rsidRDefault="005903D7" w:rsidP="00AD0529">
      <w:pPr>
        <w:tabs>
          <w:tab w:val="left" w:pos="720"/>
        </w:tabs>
        <w:autoSpaceDE w:val="0"/>
        <w:autoSpaceDN w:val="0"/>
        <w:adjustRightInd w:val="0"/>
        <w:jc w:val="both"/>
      </w:pPr>
      <w:r w:rsidRPr="00A0372C">
        <w:tab/>
        <w:t>3.4.1.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за правильностью использования Подрядчиком материалов Заказчика, не вмешиваясь при этом в оперативно-хозяйственную деятельность Подрядчика.</w:t>
      </w:r>
    </w:p>
    <w:p w14:paraId="1A64CE47" w14:textId="77777777" w:rsidR="005903D7" w:rsidRPr="00A0372C" w:rsidRDefault="005903D7" w:rsidP="00AD0529">
      <w:pPr>
        <w:tabs>
          <w:tab w:val="left" w:pos="720"/>
        </w:tabs>
        <w:autoSpaceDE w:val="0"/>
        <w:autoSpaceDN w:val="0"/>
        <w:adjustRightInd w:val="0"/>
        <w:jc w:val="both"/>
        <w:rPr>
          <w:color w:val="000000"/>
        </w:rPr>
      </w:pPr>
      <w:r w:rsidRPr="00A0372C">
        <w:tab/>
        <w:t>3.4.2. Обратиться в суд с иском о расторжении договора и возмещением убытков, если Подрядчик не приступает своевременно к исполнению настоящего договора или выполняет работу настолько медленно, что это приведет к нарушению сроков выполнения работ, установленных в настоящем договоре.</w:t>
      </w:r>
      <w:r w:rsidRPr="00A0372C">
        <w:rPr>
          <w:color w:val="000000"/>
        </w:rPr>
        <w:t xml:space="preserve"> </w:t>
      </w:r>
    </w:p>
    <w:p w14:paraId="284A4639" w14:textId="77777777" w:rsidR="005903D7" w:rsidRPr="00A0372C" w:rsidRDefault="005903D7" w:rsidP="00AD0529">
      <w:pPr>
        <w:tabs>
          <w:tab w:val="left" w:pos="720"/>
        </w:tabs>
        <w:autoSpaceDE w:val="0"/>
        <w:autoSpaceDN w:val="0"/>
        <w:adjustRightInd w:val="0"/>
        <w:jc w:val="both"/>
      </w:pPr>
      <w:r w:rsidRPr="00A0372C">
        <w:tab/>
        <w:t>3.4.3. Назначить Подрядчику разумный срок для устранения недостатков (но не более семи дней), если будут обнаружены некачественно выполненные работы. При неисполнении Подрядчиком в назначенный срок этого требования, Заказчик вправе обратиться в суд с иском о расторжении договора.</w:t>
      </w:r>
    </w:p>
    <w:p w14:paraId="4474B6AC" w14:textId="77777777" w:rsidR="005903D7" w:rsidRPr="00A0372C" w:rsidRDefault="005903D7" w:rsidP="00AD0529">
      <w:pPr>
        <w:pStyle w:val="a7"/>
        <w:numPr>
          <w:ilvl w:val="0"/>
          <w:numId w:val="3"/>
        </w:numPr>
        <w:autoSpaceDE w:val="0"/>
        <w:autoSpaceDN w:val="0"/>
        <w:adjustRightInd w:val="0"/>
        <w:jc w:val="both"/>
        <w:rPr>
          <w:b/>
        </w:rPr>
      </w:pPr>
      <w:r w:rsidRPr="00A0372C">
        <w:rPr>
          <w:b/>
        </w:rPr>
        <w:t>Стоимость работ и порядок расчетов</w:t>
      </w:r>
    </w:p>
    <w:p w14:paraId="4C90C6A4" w14:textId="24353597" w:rsidR="005903D7" w:rsidRPr="00B1337D" w:rsidRDefault="005903D7" w:rsidP="00AD0529">
      <w:pPr>
        <w:autoSpaceDE w:val="0"/>
        <w:autoSpaceDN w:val="0"/>
        <w:adjustRightInd w:val="0"/>
        <w:ind w:firstLine="360"/>
        <w:jc w:val="both"/>
        <w:rPr>
          <w:color w:val="000000"/>
        </w:rPr>
      </w:pPr>
      <w:r w:rsidRPr="00A0372C">
        <w:rPr>
          <w:color w:val="000000"/>
        </w:rPr>
        <w:lastRenderedPageBreak/>
        <w:t xml:space="preserve">4.1. Стоимость работ по настоящему договору составляет: </w:t>
      </w:r>
      <w:r w:rsidR="00462F16" w:rsidRPr="00462F16">
        <w:rPr>
          <w:b/>
          <w:color w:val="000000"/>
        </w:rPr>
        <w:t>2</w:t>
      </w:r>
      <w:r w:rsidR="007B621D">
        <w:rPr>
          <w:b/>
          <w:color w:val="000000"/>
        </w:rPr>
        <w:t>59 894,35</w:t>
      </w:r>
      <w:r w:rsidR="00571BA3" w:rsidRPr="00B563FE">
        <w:rPr>
          <w:b/>
          <w:color w:val="000000"/>
        </w:rPr>
        <w:t xml:space="preserve"> </w:t>
      </w:r>
      <w:r w:rsidR="00EC6E8B" w:rsidRPr="00B563FE">
        <w:rPr>
          <w:b/>
          <w:color w:val="000000"/>
        </w:rPr>
        <w:t>(</w:t>
      </w:r>
      <w:r w:rsidR="00462F16">
        <w:rPr>
          <w:b/>
          <w:color w:val="000000"/>
        </w:rPr>
        <w:t xml:space="preserve">двести </w:t>
      </w:r>
      <w:r w:rsidR="007B621D">
        <w:rPr>
          <w:b/>
          <w:color w:val="000000"/>
        </w:rPr>
        <w:t xml:space="preserve">пятьдесят девять </w:t>
      </w:r>
      <w:r w:rsidR="00462F16">
        <w:rPr>
          <w:b/>
          <w:color w:val="000000"/>
        </w:rPr>
        <w:t>тысяч</w:t>
      </w:r>
      <w:r w:rsidR="007B621D">
        <w:rPr>
          <w:b/>
          <w:color w:val="000000"/>
        </w:rPr>
        <w:t xml:space="preserve"> восемьсот девяносто четыре</w:t>
      </w:r>
      <w:r w:rsidR="00462F16">
        <w:rPr>
          <w:b/>
          <w:color w:val="000000"/>
        </w:rPr>
        <w:t>)</w:t>
      </w:r>
      <w:r w:rsidR="00EC6E8B" w:rsidRPr="00B1337D">
        <w:rPr>
          <w:b/>
          <w:color w:val="000000"/>
        </w:rPr>
        <w:t xml:space="preserve"> </w:t>
      </w:r>
      <w:r w:rsidR="00571BA3" w:rsidRPr="00B1337D">
        <w:rPr>
          <w:b/>
          <w:color w:val="000000"/>
        </w:rPr>
        <w:t>рубл</w:t>
      </w:r>
      <w:r w:rsidR="007B621D">
        <w:rPr>
          <w:b/>
          <w:color w:val="000000"/>
        </w:rPr>
        <w:t>я</w:t>
      </w:r>
      <w:r w:rsidR="00571BA3" w:rsidRPr="00B1337D">
        <w:rPr>
          <w:b/>
          <w:color w:val="000000"/>
        </w:rPr>
        <w:t xml:space="preserve"> </w:t>
      </w:r>
      <w:r w:rsidR="007B621D">
        <w:rPr>
          <w:b/>
          <w:color w:val="000000"/>
        </w:rPr>
        <w:t>35</w:t>
      </w:r>
      <w:r w:rsidRPr="00B1337D">
        <w:rPr>
          <w:b/>
          <w:color w:val="000000"/>
        </w:rPr>
        <w:t xml:space="preserve"> копе</w:t>
      </w:r>
      <w:r w:rsidR="00B563FE" w:rsidRPr="00B1337D">
        <w:rPr>
          <w:b/>
          <w:color w:val="000000"/>
        </w:rPr>
        <w:t>ек</w:t>
      </w:r>
      <w:r w:rsidRPr="00B1337D">
        <w:rPr>
          <w:color w:val="000000"/>
        </w:rPr>
        <w:t>. В цену договора входит стоимость работ и материалов, демонтаж, уборка мусора, все налоговые платежи, сборы и другие обязательные платежи в соответствии с действующим законодательством РФ.</w:t>
      </w:r>
    </w:p>
    <w:p w14:paraId="69215978" w14:textId="77777777" w:rsidR="005903D7" w:rsidRPr="00B1337D" w:rsidRDefault="005903D7" w:rsidP="00AD0529">
      <w:pPr>
        <w:autoSpaceDE w:val="0"/>
        <w:autoSpaceDN w:val="0"/>
        <w:adjustRightInd w:val="0"/>
        <w:ind w:firstLine="360"/>
        <w:jc w:val="both"/>
        <w:rPr>
          <w:color w:val="000000"/>
        </w:rPr>
      </w:pPr>
      <w:r w:rsidRPr="00B1337D">
        <w:rPr>
          <w:color w:val="000000"/>
        </w:rPr>
        <w:t xml:space="preserve">4.2. Стоимость работ, поручаемых Подрядчику по настоящему договору, определяется в соответствии с утвержденной сметой.                                                  </w:t>
      </w:r>
    </w:p>
    <w:p w14:paraId="3F722CE8" w14:textId="77777777" w:rsidR="005903D7" w:rsidRPr="00B1337D" w:rsidRDefault="005903D7" w:rsidP="00AD0529">
      <w:pPr>
        <w:autoSpaceDE w:val="0"/>
        <w:autoSpaceDN w:val="0"/>
        <w:adjustRightInd w:val="0"/>
        <w:ind w:firstLine="360"/>
        <w:jc w:val="both"/>
        <w:rPr>
          <w:color w:val="000000"/>
        </w:rPr>
      </w:pPr>
      <w:r w:rsidRPr="00B1337D">
        <w:rPr>
          <w:color w:val="000000"/>
        </w:rPr>
        <w:t>4.3. Цена настоящего договора может быть снижена по соглашению сторон без изменения предусмотренных настоящим договором объема работ и иных условий исполнения настоящего договора.</w:t>
      </w:r>
    </w:p>
    <w:p w14:paraId="1A3191BB" w14:textId="77777777" w:rsidR="005903D7" w:rsidRPr="00B1337D" w:rsidRDefault="005903D7" w:rsidP="00AD0529">
      <w:pPr>
        <w:autoSpaceDE w:val="0"/>
        <w:autoSpaceDN w:val="0"/>
        <w:adjustRightInd w:val="0"/>
        <w:ind w:firstLine="360"/>
        <w:jc w:val="both"/>
        <w:rPr>
          <w:color w:val="000000"/>
        </w:rPr>
      </w:pPr>
      <w:r w:rsidRPr="00B1337D">
        <w:rPr>
          <w:color w:val="000000"/>
        </w:rPr>
        <w:t xml:space="preserve">4.4. Оплата за выполненные работы производится путем перечисления денежных средств на расчетный счет Подрядчика в течение </w:t>
      </w:r>
      <w:r w:rsidR="00844C7B" w:rsidRPr="00B1337D">
        <w:rPr>
          <w:color w:val="000000"/>
        </w:rPr>
        <w:t>7</w:t>
      </w:r>
      <w:r w:rsidR="0037727A" w:rsidRPr="00B1337D">
        <w:rPr>
          <w:color w:val="000000"/>
        </w:rPr>
        <w:t xml:space="preserve"> (семи)</w:t>
      </w:r>
      <w:r w:rsidRPr="00B1337D">
        <w:rPr>
          <w:color w:val="000000"/>
        </w:rPr>
        <w:t xml:space="preserve"> </w:t>
      </w:r>
      <w:r w:rsidR="0037727A" w:rsidRPr="00B1337D">
        <w:rPr>
          <w:color w:val="000000"/>
        </w:rPr>
        <w:t>рабочих</w:t>
      </w:r>
      <w:r w:rsidRPr="00B1337D">
        <w:rPr>
          <w:color w:val="000000"/>
        </w:rPr>
        <w:t xml:space="preserve"> дней со дня подписания акта выполненных работ либо акта об устранении недостатков и предоставления Подрядчиком счетов-фактур и других необходимых документов на оплату.</w:t>
      </w:r>
    </w:p>
    <w:p w14:paraId="7AB0776A" w14:textId="77777777" w:rsidR="005903D7" w:rsidRPr="00B1337D" w:rsidRDefault="005903D7" w:rsidP="00AD0529">
      <w:pPr>
        <w:autoSpaceDE w:val="0"/>
        <w:autoSpaceDN w:val="0"/>
        <w:adjustRightInd w:val="0"/>
        <w:ind w:left="2124" w:firstLine="708"/>
        <w:jc w:val="both"/>
        <w:rPr>
          <w:b/>
          <w:color w:val="000000"/>
        </w:rPr>
      </w:pPr>
      <w:r w:rsidRPr="00B1337D">
        <w:rPr>
          <w:b/>
          <w:color w:val="000000"/>
        </w:rPr>
        <w:t>5. Порядок приемки работ</w:t>
      </w:r>
    </w:p>
    <w:p w14:paraId="5EE21E75" w14:textId="77777777" w:rsidR="005903D7" w:rsidRPr="00A0372C" w:rsidRDefault="005903D7" w:rsidP="00AD0529">
      <w:pPr>
        <w:tabs>
          <w:tab w:val="left" w:pos="720"/>
        </w:tabs>
        <w:autoSpaceDE w:val="0"/>
        <w:autoSpaceDN w:val="0"/>
        <w:adjustRightInd w:val="0"/>
        <w:ind w:firstLine="360"/>
        <w:jc w:val="both"/>
      </w:pPr>
      <w:r w:rsidRPr="00B1337D">
        <w:t xml:space="preserve">     5.1. Подрядчик передает Заказчику за 3 дня до начала приемки работ один экземпляр исполнительной документации и в письменной форме извещает Заказчика о факте выполнения работ.</w:t>
      </w:r>
    </w:p>
    <w:p w14:paraId="23B75F93" w14:textId="77777777" w:rsidR="005903D7" w:rsidRPr="00A0372C" w:rsidRDefault="005903D7" w:rsidP="00AD0529">
      <w:pPr>
        <w:tabs>
          <w:tab w:val="left" w:pos="720"/>
        </w:tabs>
        <w:autoSpaceDE w:val="0"/>
        <w:autoSpaceDN w:val="0"/>
        <w:adjustRightInd w:val="0"/>
        <w:ind w:firstLine="360"/>
        <w:jc w:val="both"/>
      </w:pPr>
      <w:r w:rsidRPr="00A0372C">
        <w:t xml:space="preserve">     5.2. Приемка выполненных работ осуществляется Заказчиком. В случае выявления несоответствия результатов выполненных работ условиям настоящего договора Заказчик незамедлительно уведомляет об этом Подрядчика, составляет акт выявленных недостатков с указанием сроков их исправлений и направляет его Подрядчику.</w:t>
      </w:r>
    </w:p>
    <w:p w14:paraId="4CDA418D" w14:textId="77777777" w:rsidR="005903D7" w:rsidRPr="00A0372C" w:rsidRDefault="005903D7" w:rsidP="00AD0529">
      <w:pPr>
        <w:tabs>
          <w:tab w:val="left" w:pos="720"/>
        </w:tabs>
        <w:autoSpaceDE w:val="0"/>
        <w:autoSpaceDN w:val="0"/>
        <w:adjustRightInd w:val="0"/>
        <w:ind w:firstLine="360"/>
        <w:jc w:val="both"/>
      </w:pPr>
      <w:r w:rsidRPr="00A0372C">
        <w:t xml:space="preserve">      5.3. Подрядчик обязан устранить выявленные недостатки за свой счет в сроки, указанные в акте выявленных недостатков, а если срок не определен, то в сроки, установленные в п. 3.1.5. настоящего договора. После устранения недостатков Подрядчик извещает Заказчика о факте устранения недостатков и стороны подписывают акт об устранении недостатков.</w:t>
      </w:r>
    </w:p>
    <w:p w14:paraId="6C118C12" w14:textId="77777777" w:rsidR="005903D7" w:rsidRPr="00A0372C" w:rsidRDefault="005903D7" w:rsidP="00AD0529">
      <w:pPr>
        <w:tabs>
          <w:tab w:val="left" w:pos="720"/>
        </w:tabs>
        <w:autoSpaceDE w:val="0"/>
        <w:autoSpaceDN w:val="0"/>
        <w:adjustRightInd w:val="0"/>
        <w:ind w:firstLine="360"/>
        <w:jc w:val="both"/>
      </w:pPr>
      <w:r w:rsidRPr="00A0372C">
        <w:t xml:space="preserve">     5.4. Заказчик вправе предъявить требования, связанные с ненадлежащим качеством результата работы также в случаях, если недостатки были выявлены в течение гарантийного срока, указанного в договоре.</w:t>
      </w:r>
    </w:p>
    <w:p w14:paraId="7837842C" w14:textId="77777777" w:rsidR="005903D7" w:rsidRPr="00A0372C" w:rsidRDefault="005903D7" w:rsidP="00AD0529">
      <w:pPr>
        <w:tabs>
          <w:tab w:val="left" w:pos="720"/>
        </w:tabs>
        <w:autoSpaceDE w:val="0"/>
        <w:autoSpaceDN w:val="0"/>
        <w:adjustRightInd w:val="0"/>
        <w:ind w:firstLine="360"/>
        <w:jc w:val="both"/>
      </w:pPr>
      <w:r w:rsidRPr="00A0372C">
        <w:t xml:space="preserve">     5.5. Датой выполнения работ считается дата подписания акта выполненных работ или акта устранения недостатков Заказчиком, Подрядчиком. </w:t>
      </w:r>
    </w:p>
    <w:p w14:paraId="04D69316" w14:textId="77777777" w:rsidR="005903D7" w:rsidRPr="00A0372C" w:rsidRDefault="005903D7" w:rsidP="00AD0529">
      <w:pPr>
        <w:tabs>
          <w:tab w:val="left" w:pos="720"/>
        </w:tabs>
        <w:autoSpaceDE w:val="0"/>
        <w:autoSpaceDN w:val="0"/>
        <w:adjustRightInd w:val="0"/>
        <w:ind w:firstLine="360"/>
        <w:jc w:val="both"/>
      </w:pPr>
      <w:r w:rsidRPr="00A0372C">
        <w:t xml:space="preserve">     5.6.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w:t>
      </w:r>
    </w:p>
    <w:p w14:paraId="36D5534A" w14:textId="77777777" w:rsidR="005903D7" w:rsidRPr="00A0372C" w:rsidRDefault="005903D7" w:rsidP="00AD0529">
      <w:pPr>
        <w:pStyle w:val="a3"/>
        <w:numPr>
          <w:ilvl w:val="0"/>
          <w:numId w:val="4"/>
        </w:numPr>
        <w:jc w:val="both"/>
        <w:rPr>
          <w:rFonts w:ascii="Times New Roman" w:hAnsi="Times New Roman"/>
          <w:b/>
          <w:color w:val="auto"/>
          <w:sz w:val="24"/>
          <w:szCs w:val="24"/>
        </w:rPr>
      </w:pPr>
      <w:r w:rsidRPr="00A0372C">
        <w:rPr>
          <w:rFonts w:ascii="Times New Roman" w:hAnsi="Times New Roman"/>
          <w:b/>
          <w:color w:val="auto"/>
          <w:sz w:val="24"/>
          <w:szCs w:val="24"/>
        </w:rPr>
        <w:t>Скрытые работы</w:t>
      </w:r>
    </w:p>
    <w:p w14:paraId="30E8FC60" w14:textId="77777777" w:rsidR="005903D7" w:rsidRPr="00A0372C" w:rsidRDefault="005903D7" w:rsidP="00AD0529">
      <w:pPr>
        <w:tabs>
          <w:tab w:val="left" w:pos="720"/>
        </w:tabs>
        <w:autoSpaceDE w:val="0"/>
        <w:autoSpaceDN w:val="0"/>
        <w:adjustRightInd w:val="0"/>
        <w:jc w:val="both"/>
      </w:pPr>
      <w:r w:rsidRPr="00A0372C">
        <w:t xml:space="preserve">            6.1.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w:t>
      </w:r>
      <w:r w:rsidR="005A5193">
        <w:t xml:space="preserve">дчик составляет односторонний акт и считает работы </w:t>
      </w:r>
      <w:r w:rsidRPr="00A0372C">
        <w:t>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r w:rsidRPr="00A0372C">
        <w:rPr>
          <w:color w:val="000000"/>
        </w:rPr>
        <w:t xml:space="preserve"> </w:t>
      </w:r>
    </w:p>
    <w:p w14:paraId="7526B514" w14:textId="77777777" w:rsidR="005903D7" w:rsidRPr="00A0372C" w:rsidRDefault="005903D7" w:rsidP="00AD0529">
      <w:pPr>
        <w:autoSpaceDE w:val="0"/>
        <w:autoSpaceDN w:val="0"/>
        <w:adjustRightInd w:val="0"/>
        <w:jc w:val="both"/>
      </w:pPr>
      <w:r w:rsidRPr="00A0372C">
        <w:t xml:space="preserve">            6.2.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 </w:t>
      </w:r>
    </w:p>
    <w:p w14:paraId="68FDC809" w14:textId="77777777" w:rsidR="005903D7" w:rsidRDefault="00375CA2" w:rsidP="00AD0529">
      <w:pPr>
        <w:autoSpaceDE w:val="0"/>
        <w:autoSpaceDN w:val="0"/>
        <w:adjustRightInd w:val="0"/>
        <w:jc w:val="both"/>
      </w:pPr>
      <w:r>
        <w:t xml:space="preserve">   </w:t>
      </w:r>
      <w:r w:rsidR="005903D7" w:rsidRPr="00A0372C">
        <w:t xml:space="preserve">   6.3. Готовность принимаемых скрытых работ подтверждается подписанием Заказчиком и Подрядчиком актов освидетельствования скрытых работ.</w:t>
      </w:r>
    </w:p>
    <w:p w14:paraId="6AEFE034" w14:textId="77777777" w:rsidR="005903D7" w:rsidRDefault="005A5193" w:rsidP="00AD0529">
      <w:pPr>
        <w:pStyle w:val="2"/>
        <w:tabs>
          <w:tab w:val="left" w:pos="360"/>
        </w:tabs>
        <w:autoSpaceDE/>
        <w:adjustRightInd/>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r>
      <w:r>
        <w:rPr>
          <w:rFonts w:ascii="Times New Roman" w:hAnsi="Times New Roman"/>
          <w:sz w:val="24"/>
        </w:rPr>
        <w:tab/>
      </w:r>
      <w:r w:rsidR="005903D7" w:rsidRPr="00A0372C">
        <w:rPr>
          <w:rFonts w:ascii="Times New Roman" w:hAnsi="Times New Roman"/>
          <w:sz w:val="24"/>
        </w:rPr>
        <w:t>7. Гарантии качества по сданным работам</w:t>
      </w:r>
    </w:p>
    <w:p w14:paraId="0F790A0E" w14:textId="77777777" w:rsidR="005903D7" w:rsidRPr="00A0372C" w:rsidRDefault="005903D7" w:rsidP="00AD0529">
      <w:pPr>
        <w:tabs>
          <w:tab w:val="left" w:pos="720"/>
        </w:tabs>
        <w:autoSpaceDE w:val="0"/>
        <w:autoSpaceDN w:val="0"/>
        <w:adjustRightInd w:val="0"/>
        <w:ind w:firstLine="360"/>
        <w:jc w:val="both"/>
      </w:pPr>
      <w:r w:rsidRPr="00A0372C">
        <w:t xml:space="preserve">7.1. Подрядчик гарантирует </w:t>
      </w:r>
    </w:p>
    <w:p w14:paraId="31836293" w14:textId="77777777" w:rsidR="005903D7" w:rsidRPr="00A0372C" w:rsidRDefault="005903D7" w:rsidP="00AD0529">
      <w:pPr>
        <w:tabs>
          <w:tab w:val="left" w:pos="720"/>
        </w:tabs>
        <w:autoSpaceDE w:val="0"/>
        <w:autoSpaceDN w:val="0"/>
        <w:adjustRightInd w:val="0"/>
        <w:ind w:firstLine="360"/>
        <w:jc w:val="both"/>
      </w:pPr>
      <w:r w:rsidRPr="00A0372C">
        <w:t>- надлежащее качество используемых товаров (материалов) и соответствие их требованиям договора;</w:t>
      </w:r>
    </w:p>
    <w:p w14:paraId="186970AE" w14:textId="77777777" w:rsidR="005903D7" w:rsidRPr="00A0372C" w:rsidRDefault="005903D7" w:rsidP="00AD0529">
      <w:pPr>
        <w:tabs>
          <w:tab w:val="left" w:pos="720"/>
        </w:tabs>
        <w:autoSpaceDE w:val="0"/>
        <w:autoSpaceDN w:val="0"/>
        <w:adjustRightInd w:val="0"/>
        <w:ind w:firstLine="360"/>
        <w:jc w:val="both"/>
      </w:pPr>
      <w:r w:rsidRPr="00A0372C">
        <w:t>- качество выполнения всех работ в соответствии с требованиями договора и действующими строительными нормами и правилами;</w:t>
      </w:r>
    </w:p>
    <w:p w14:paraId="20147D6F" w14:textId="77777777" w:rsidR="005903D7" w:rsidRPr="00A0372C" w:rsidRDefault="005903D7" w:rsidP="00AD0529">
      <w:pPr>
        <w:tabs>
          <w:tab w:val="left" w:pos="720"/>
        </w:tabs>
        <w:autoSpaceDE w:val="0"/>
        <w:autoSpaceDN w:val="0"/>
        <w:adjustRightInd w:val="0"/>
        <w:ind w:firstLine="360"/>
        <w:jc w:val="both"/>
      </w:pPr>
      <w:r w:rsidRPr="00A0372C">
        <w:t>- бесперебойное функционирование всех инженерных систем и оборудования при эксплуатации объекта.</w:t>
      </w:r>
    </w:p>
    <w:p w14:paraId="4D1CC3F8" w14:textId="77777777" w:rsidR="005903D7" w:rsidRPr="00A0372C" w:rsidRDefault="005903D7" w:rsidP="00AD0529">
      <w:pPr>
        <w:tabs>
          <w:tab w:val="left" w:pos="720"/>
        </w:tabs>
        <w:autoSpaceDE w:val="0"/>
        <w:autoSpaceDN w:val="0"/>
        <w:adjustRightInd w:val="0"/>
        <w:ind w:firstLine="360"/>
        <w:jc w:val="both"/>
      </w:pPr>
      <w:r w:rsidRPr="00A0372C">
        <w:t>7.2. Гарантийный срок составляет 12 месяцев с момента подписания Сторонами акта выполненных работ или акта устранения недостатков и распространяется на все выполненные работы и используемые в ходе выполнения работ товары (материалы).</w:t>
      </w:r>
    </w:p>
    <w:p w14:paraId="6396E738" w14:textId="77777777" w:rsidR="005903D7" w:rsidRPr="00A0372C" w:rsidRDefault="005903D7" w:rsidP="00AD0529">
      <w:pPr>
        <w:tabs>
          <w:tab w:val="left" w:pos="720"/>
        </w:tabs>
        <w:autoSpaceDE w:val="0"/>
        <w:autoSpaceDN w:val="0"/>
        <w:adjustRightInd w:val="0"/>
        <w:ind w:firstLine="360"/>
        <w:jc w:val="both"/>
      </w:pPr>
      <w:r w:rsidRPr="00A0372C">
        <w:t xml:space="preserve"> 7.3. При обнаружении в период гарантийного срока эксплуатации недостатков, которые не позволят продолжить нормальную эксплуатацию результатов работы до их устранения, устранить недостатки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на период устранения недостатков</w:t>
      </w:r>
    </w:p>
    <w:p w14:paraId="2F313F4A" w14:textId="77777777" w:rsidR="005903D7" w:rsidRPr="00A0372C" w:rsidRDefault="005903D7" w:rsidP="00AD0529">
      <w:pPr>
        <w:tabs>
          <w:tab w:val="left" w:pos="720"/>
        </w:tabs>
        <w:autoSpaceDE w:val="0"/>
        <w:autoSpaceDN w:val="0"/>
        <w:adjustRightInd w:val="0"/>
        <w:ind w:firstLine="360"/>
        <w:jc w:val="both"/>
      </w:pPr>
      <w:r w:rsidRPr="00A0372C">
        <w:t>7.4. При возникновении между Заказчиком и Подрядчиком спора по поводу недостатков выполненной работы и невозможности урегулирования этого спора переговорами по требованию любой из сторон назначается экспертиза. Расходы на экспертизу несет сторона, требовавшая назначения экспертизы. В случае установления недостатков в работе Подрядчика, расходы на экспертизу, назначенную Заказчиком, несет Подрядчик.</w:t>
      </w:r>
    </w:p>
    <w:p w14:paraId="0F55BB99" w14:textId="77777777" w:rsidR="005903D7" w:rsidRPr="00A0372C" w:rsidRDefault="005903D7" w:rsidP="00AD0529">
      <w:pPr>
        <w:autoSpaceDE w:val="0"/>
        <w:autoSpaceDN w:val="0"/>
        <w:adjustRightInd w:val="0"/>
        <w:ind w:left="2124" w:firstLine="708"/>
        <w:jc w:val="both"/>
        <w:rPr>
          <w:b/>
        </w:rPr>
      </w:pPr>
      <w:r w:rsidRPr="00A0372C">
        <w:rPr>
          <w:b/>
        </w:rPr>
        <w:t>8. Ответственность сторон</w:t>
      </w:r>
    </w:p>
    <w:p w14:paraId="670A9B85" w14:textId="77777777" w:rsidR="005903D7" w:rsidRPr="00A0372C" w:rsidRDefault="005903D7" w:rsidP="00AD0529">
      <w:pPr>
        <w:pStyle w:val="ConsNormal"/>
        <w:widowControl/>
        <w:tabs>
          <w:tab w:val="left" w:pos="1260"/>
          <w:tab w:val="left" w:pos="1440"/>
        </w:tabs>
        <w:ind w:right="0" w:firstLine="0"/>
        <w:jc w:val="both"/>
        <w:rPr>
          <w:rFonts w:ascii="Times New Roman" w:hAnsi="Times New Roman" w:cs="Times New Roman"/>
          <w:sz w:val="24"/>
          <w:szCs w:val="24"/>
        </w:rPr>
      </w:pPr>
      <w:r w:rsidRPr="00A0372C">
        <w:rPr>
          <w:rFonts w:ascii="Times New Roman" w:hAnsi="Times New Roman" w:cs="Times New Roman"/>
          <w:sz w:val="24"/>
          <w:szCs w:val="24"/>
        </w:rPr>
        <w:t xml:space="preserve">      8.1.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1CFD2D56" w14:textId="77777777" w:rsidR="005903D7" w:rsidRPr="00A0372C" w:rsidRDefault="005903D7" w:rsidP="00AD0529">
      <w:pPr>
        <w:pStyle w:val="ConsNormal"/>
        <w:widowControl/>
        <w:tabs>
          <w:tab w:val="left" w:pos="1260"/>
          <w:tab w:val="left" w:pos="1440"/>
        </w:tabs>
        <w:ind w:right="0" w:firstLine="0"/>
        <w:jc w:val="both"/>
        <w:rPr>
          <w:rFonts w:ascii="Times New Roman" w:hAnsi="Times New Roman" w:cs="Times New Roman"/>
          <w:sz w:val="24"/>
          <w:szCs w:val="24"/>
        </w:rPr>
      </w:pPr>
      <w:r w:rsidRPr="00A0372C">
        <w:rPr>
          <w:rFonts w:ascii="Times New Roman" w:hAnsi="Times New Roman" w:cs="Times New Roman"/>
          <w:sz w:val="24"/>
          <w:szCs w:val="24"/>
        </w:rPr>
        <w:t xml:space="preserve">      8.2. В случае просрочки исполнения Заказчиком условий настоящего договора, Подрядчик вправе требовать уплаты неустойки в размере 1/300 ставки рефинансирования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w:t>
      </w:r>
    </w:p>
    <w:p w14:paraId="37C104EC" w14:textId="77777777" w:rsidR="005903D7" w:rsidRPr="00A0372C" w:rsidRDefault="005903D7" w:rsidP="00AD0529">
      <w:pPr>
        <w:pStyle w:val="ConsNormal"/>
        <w:widowControl/>
        <w:tabs>
          <w:tab w:val="left" w:pos="1260"/>
          <w:tab w:val="left" w:pos="1440"/>
        </w:tabs>
        <w:ind w:right="0" w:firstLine="0"/>
        <w:jc w:val="both"/>
        <w:rPr>
          <w:rFonts w:ascii="Times New Roman" w:hAnsi="Times New Roman" w:cs="Times New Roman"/>
          <w:sz w:val="24"/>
          <w:szCs w:val="24"/>
        </w:rPr>
      </w:pPr>
      <w:r w:rsidRPr="00A0372C">
        <w:rPr>
          <w:rFonts w:ascii="Times New Roman" w:hAnsi="Times New Roman" w:cs="Times New Roman"/>
          <w:sz w:val="24"/>
          <w:szCs w:val="24"/>
        </w:rPr>
        <w:t xml:space="preserve">      8.3. Подрядчик несет ответственность перед Заказчиком за допущенные отступления от требований, предусмотренных в настоящем договоре, технической (сметной) документации и обязательных для сторон строительных нормах и правилах в виде уплаты штрафа в размере 10 % от цены договора и возмещает причиненные в результате этого убытки. </w:t>
      </w:r>
    </w:p>
    <w:p w14:paraId="02E6B2EC" w14:textId="77777777" w:rsidR="005903D7" w:rsidRPr="00A0372C" w:rsidRDefault="005903D7" w:rsidP="00AD0529">
      <w:pPr>
        <w:tabs>
          <w:tab w:val="left" w:pos="720"/>
        </w:tabs>
        <w:autoSpaceDE w:val="0"/>
        <w:autoSpaceDN w:val="0"/>
        <w:adjustRightInd w:val="0"/>
        <w:jc w:val="both"/>
        <w:rPr>
          <w:color w:val="000000"/>
        </w:rPr>
      </w:pPr>
      <w:r w:rsidRPr="00A0372C">
        <w:t xml:space="preserve">        8.4. Подрядчик несет ответственность за качество выполненных работ в течение гарантийного срока в соответствии настоящим договором и обязан устранить выявленные в течение гарантийного срока дефекты своими силами и за свой счет в течение срока установленного в п. 3.1.5. настоящего договора.</w:t>
      </w:r>
      <w:r w:rsidRPr="00A0372C">
        <w:rPr>
          <w:color w:val="000000"/>
        </w:rPr>
        <w:t xml:space="preserve"> </w:t>
      </w:r>
    </w:p>
    <w:p w14:paraId="676AAB66" w14:textId="77777777" w:rsidR="005903D7" w:rsidRPr="00A0372C" w:rsidRDefault="005903D7" w:rsidP="00AD0529">
      <w:pPr>
        <w:pStyle w:val="ConsNormal"/>
        <w:widowControl/>
        <w:tabs>
          <w:tab w:val="left" w:pos="1080"/>
          <w:tab w:val="left" w:pos="1260"/>
        </w:tabs>
        <w:ind w:right="0" w:firstLine="0"/>
        <w:jc w:val="both"/>
        <w:rPr>
          <w:rFonts w:ascii="Times New Roman" w:hAnsi="Times New Roman" w:cs="Times New Roman"/>
          <w:sz w:val="24"/>
          <w:szCs w:val="24"/>
        </w:rPr>
      </w:pPr>
      <w:r w:rsidRPr="00A0372C">
        <w:rPr>
          <w:rFonts w:ascii="Times New Roman" w:hAnsi="Times New Roman" w:cs="Times New Roman"/>
          <w:color w:val="000000"/>
          <w:sz w:val="24"/>
          <w:szCs w:val="24"/>
        </w:rPr>
        <w:t xml:space="preserve">      </w:t>
      </w:r>
      <w:r w:rsidRPr="00A0372C">
        <w:rPr>
          <w:rFonts w:ascii="Times New Roman" w:hAnsi="Times New Roman" w:cs="Times New Roman"/>
          <w:sz w:val="24"/>
          <w:szCs w:val="24"/>
        </w:rPr>
        <w:t xml:space="preserve">  8.5.  В случае нарушения сроков выполнения работ, сроков устранения недостатков  и (или) нарушения сроков представления исполнительной документации, а также иной просрочки исполнения обязательства, предусмотренного настоящим договором, Заказчик вправе взыскать с Подрядчика неустойку (пени) в размере 1 % от стоимости работ, просроченного обязательства. Неустойка (пени) начисляется за каждый день просрочки исполнения обязательства, начиная со дня, </w:t>
      </w:r>
      <w:r w:rsidR="00242EF3" w:rsidRPr="00A0372C">
        <w:rPr>
          <w:rFonts w:ascii="Times New Roman" w:hAnsi="Times New Roman" w:cs="Times New Roman"/>
          <w:sz w:val="24"/>
          <w:szCs w:val="24"/>
        </w:rPr>
        <w:t>следующего после дня истечения,</w:t>
      </w:r>
      <w:r w:rsidRPr="00A0372C">
        <w:rPr>
          <w:rFonts w:ascii="Times New Roman" w:hAnsi="Times New Roman" w:cs="Times New Roman"/>
          <w:sz w:val="24"/>
          <w:szCs w:val="24"/>
        </w:rPr>
        <w:t xml:space="preserve"> установленного настоящим договором срока исполнения обязательства. Кроме того, Заказчик вправе обратиться в суд с иском о расторжении договора в случае нарушения Подрядчиком сроков выполнения работ более чем две недели, начиная со дня, следующего после дня истечения установленного настоящим договором срока исполнения обязательства.</w:t>
      </w:r>
    </w:p>
    <w:p w14:paraId="023E5395" w14:textId="77777777" w:rsidR="005903D7" w:rsidRPr="00A0372C" w:rsidRDefault="005903D7" w:rsidP="00AD0529">
      <w:pPr>
        <w:pStyle w:val="ConsNormal"/>
        <w:widowControl/>
        <w:tabs>
          <w:tab w:val="left" w:pos="360"/>
          <w:tab w:val="left" w:pos="1260"/>
        </w:tabs>
        <w:ind w:right="0" w:firstLine="0"/>
        <w:jc w:val="both"/>
        <w:rPr>
          <w:rFonts w:ascii="Times New Roman" w:hAnsi="Times New Roman" w:cs="Times New Roman"/>
          <w:sz w:val="24"/>
          <w:szCs w:val="24"/>
        </w:rPr>
      </w:pPr>
      <w:r w:rsidRPr="00A0372C">
        <w:rPr>
          <w:rFonts w:ascii="Times New Roman" w:hAnsi="Times New Roman" w:cs="Times New Roman"/>
          <w:sz w:val="24"/>
          <w:szCs w:val="24"/>
        </w:rPr>
        <w:tab/>
        <w:t>8.6. Уплата неустойки или применение иной формы ответственности не освобождает Стороны от исполнения обязательств по настоящему договору.</w:t>
      </w:r>
    </w:p>
    <w:p w14:paraId="2C193859" w14:textId="77777777" w:rsidR="005903D7" w:rsidRPr="00A0372C" w:rsidRDefault="005903D7" w:rsidP="00AD0529">
      <w:pPr>
        <w:pStyle w:val="ConsNormal"/>
        <w:widowControl/>
        <w:tabs>
          <w:tab w:val="left" w:pos="1080"/>
          <w:tab w:val="left" w:pos="1260"/>
        </w:tabs>
        <w:ind w:right="0" w:firstLine="0"/>
        <w:jc w:val="both"/>
        <w:rPr>
          <w:rFonts w:ascii="Times New Roman" w:hAnsi="Times New Roman" w:cs="Times New Roman"/>
          <w:sz w:val="24"/>
          <w:szCs w:val="24"/>
        </w:rPr>
      </w:pPr>
      <w:r w:rsidRPr="00A0372C">
        <w:rPr>
          <w:rFonts w:ascii="Times New Roman" w:hAnsi="Times New Roman" w:cs="Times New Roman"/>
          <w:sz w:val="24"/>
          <w:szCs w:val="24"/>
        </w:rPr>
        <w:lastRenderedPageBreak/>
        <w:t xml:space="preserve">      8.7.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w:t>
      </w:r>
    </w:p>
    <w:p w14:paraId="5E93712B" w14:textId="77777777" w:rsidR="005903D7" w:rsidRDefault="005903D7" w:rsidP="00AD0529">
      <w:pPr>
        <w:autoSpaceDE w:val="0"/>
        <w:autoSpaceDN w:val="0"/>
        <w:adjustRightInd w:val="0"/>
        <w:jc w:val="both"/>
        <w:rPr>
          <w:b/>
        </w:rPr>
      </w:pPr>
      <w:r w:rsidRPr="00A0372C">
        <w:t xml:space="preserve">                                                                </w:t>
      </w:r>
      <w:r w:rsidRPr="00A0372C">
        <w:rPr>
          <w:b/>
        </w:rPr>
        <w:t>9. Прочие условия</w:t>
      </w:r>
    </w:p>
    <w:p w14:paraId="5969705C" w14:textId="268A7287" w:rsidR="005903D7" w:rsidRPr="00A0372C" w:rsidRDefault="005903D7" w:rsidP="00AD0529">
      <w:pPr>
        <w:autoSpaceDE w:val="0"/>
        <w:autoSpaceDN w:val="0"/>
        <w:adjustRightInd w:val="0"/>
        <w:jc w:val="both"/>
      </w:pPr>
      <w:r w:rsidRPr="00A0372C">
        <w:t xml:space="preserve">     9.1. Настоящий договор вступает в силу с момента подписания и действует до 31. </w:t>
      </w:r>
      <w:r w:rsidR="00BC6821" w:rsidRPr="00A0372C">
        <w:t>12</w:t>
      </w:r>
      <w:r w:rsidRPr="00A0372C">
        <w:t>. 20</w:t>
      </w:r>
      <w:r w:rsidR="00571BA3">
        <w:t>2</w:t>
      </w:r>
      <w:r w:rsidR="00184324">
        <w:t>5</w:t>
      </w:r>
      <w:r w:rsidRPr="00A0372C">
        <w:t xml:space="preserve"> года, а в части гарантийных обязательств – до полного исполнения Сторонами своих обязательств по договору.</w:t>
      </w:r>
    </w:p>
    <w:p w14:paraId="3D086F49" w14:textId="77777777" w:rsidR="005903D7" w:rsidRPr="00A0372C" w:rsidRDefault="005903D7" w:rsidP="00AD0529">
      <w:pPr>
        <w:autoSpaceDE w:val="0"/>
        <w:autoSpaceDN w:val="0"/>
        <w:adjustRightInd w:val="0"/>
        <w:jc w:val="both"/>
      </w:pPr>
      <w:r w:rsidRPr="00A0372C">
        <w:t xml:space="preserve">     9.2. Настоящий договор, может быть, расторгнут досрочно по соглашению сторон в случаях, предусмотренных действующим законодательством.</w:t>
      </w:r>
    </w:p>
    <w:p w14:paraId="07A212A6" w14:textId="77777777" w:rsidR="005903D7" w:rsidRPr="00A0372C" w:rsidRDefault="005903D7" w:rsidP="00AD0529">
      <w:pPr>
        <w:pStyle w:val="a3"/>
        <w:jc w:val="both"/>
        <w:rPr>
          <w:rFonts w:ascii="Times New Roman" w:hAnsi="Times New Roman"/>
          <w:color w:val="auto"/>
          <w:sz w:val="24"/>
          <w:szCs w:val="24"/>
          <w:lang w:val="ru-RU"/>
        </w:rPr>
      </w:pPr>
      <w:r w:rsidRPr="00A0372C">
        <w:rPr>
          <w:rFonts w:ascii="Times New Roman" w:hAnsi="Times New Roman"/>
          <w:color w:val="auto"/>
          <w:sz w:val="24"/>
          <w:szCs w:val="24"/>
        </w:rPr>
        <w:t xml:space="preserve">     9.3. Отношения сторон, не урегулированные настоящим договором, регулируются действующим законодательством РФ.</w:t>
      </w:r>
    </w:p>
    <w:p w14:paraId="6FB21696" w14:textId="77777777" w:rsidR="005903D7" w:rsidRPr="00A0372C" w:rsidRDefault="005903D7" w:rsidP="00AD0529">
      <w:pPr>
        <w:autoSpaceDE w:val="0"/>
        <w:autoSpaceDN w:val="0"/>
        <w:adjustRightInd w:val="0"/>
        <w:jc w:val="both"/>
      </w:pPr>
      <w:r w:rsidRPr="00A0372C">
        <w:t xml:space="preserve">     9.4. Разногласия, возникающие между Заказчиком и Подрядчиком при заключении, изменении и расторжении настоящего договора рассматриваются путем переговоров.</w:t>
      </w:r>
    </w:p>
    <w:p w14:paraId="1E195FBF" w14:textId="77777777" w:rsidR="005903D7" w:rsidRPr="00A0372C" w:rsidRDefault="005903D7" w:rsidP="00AD0529">
      <w:pPr>
        <w:pStyle w:val="a3"/>
        <w:jc w:val="both"/>
        <w:rPr>
          <w:rFonts w:ascii="Times New Roman" w:hAnsi="Times New Roman"/>
          <w:color w:val="auto"/>
          <w:sz w:val="24"/>
          <w:szCs w:val="24"/>
        </w:rPr>
      </w:pPr>
      <w:r w:rsidRPr="00A0372C">
        <w:rPr>
          <w:rFonts w:ascii="Times New Roman" w:hAnsi="Times New Roman"/>
          <w:color w:val="auto"/>
          <w:sz w:val="24"/>
          <w:szCs w:val="24"/>
        </w:rPr>
        <w:t xml:space="preserve">     9.5. Все споры между сторонами, по которым не было достигнуто соглашение, разрешаются Арбитражным судом Челябинской области.</w:t>
      </w:r>
    </w:p>
    <w:p w14:paraId="4E7AE18D" w14:textId="77777777" w:rsidR="005903D7" w:rsidRPr="00A0372C" w:rsidRDefault="005903D7" w:rsidP="00AD0529">
      <w:pPr>
        <w:autoSpaceDE w:val="0"/>
        <w:autoSpaceDN w:val="0"/>
        <w:adjustRightInd w:val="0"/>
        <w:jc w:val="both"/>
      </w:pPr>
      <w:r w:rsidRPr="00A0372C">
        <w:t xml:space="preserve">     9.6. </w:t>
      </w:r>
      <w:r w:rsidRPr="00A0372C">
        <w:rPr>
          <w:color w:val="000000"/>
        </w:rPr>
        <w:t>Настоящий договор составлен на 6 страницах в двух</w:t>
      </w:r>
      <w:r w:rsidRPr="00A0372C">
        <w:t xml:space="preserve"> </w:t>
      </w:r>
      <w:r w:rsidRPr="00A0372C">
        <w:rPr>
          <w:color w:val="000000"/>
        </w:rPr>
        <w:t>экземплярах, имеющих одинаковую юридическую силу.</w:t>
      </w:r>
    </w:p>
    <w:p w14:paraId="5B2BBCC8" w14:textId="77777777" w:rsidR="007E7AB1" w:rsidRDefault="007E7AB1" w:rsidP="00AD0529">
      <w:pPr>
        <w:autoSpaceDE w:val="0"/>
        <w:autoSpaceDN w:val="0"/>
        <w:adjustRightInd w:val="0"/>
        <w:jc w:val="both"/>
        <w:rPr>
          <w:b/>
        </w:rPr>
      </w:pPr>
    </w:p>
    <w:p w14:paraId="37F62756" w14:textId="77777777" w:rsidR="005903D7" w:rsidRDefault="005903D7" w:rsidP="00AD0529">
      <w:pPr>
        <w:autoSpaceDE w:val="0"/>
        <w:autoSpaceDN w:val="0"/>
        <w:adjustRightInd w:val="0"/>
        <w:jc w:val="both"/>
        <w:rPr>
          <w:b/>
        </w:rPr>
      </w:pPr>
      <w:r w:rsidRPr="00A0372C">
        <w:rPr>
          <w:b/>
        </w:rPr>
        <w:t>10.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820"/>
      </w:tblGrid>
      <w:tr w:rsidR="007E7AB1" w:rsidRPr="009F2A45" w14:paraId="110E567C" w14:textId="77777777" w:rsidTr="00F3601D">
        <w:trPr>
          <w:trHeight w:val="2986"/>
        </w:trPr>
        <w:tc>
          <w:tcPr>
            <w:tcW w:w="5103" w:type="dxa"/>
            <w:tcBorders>
              <w:top w:val="single" w:sz="4" w:space="0" w:color="auto"/>
              <w:left w:val="single" w:sz="4" w:space="0" w:color="auto"/>
              <w:bottom w:val="single" w:sz="4" w:space="0" w:color="auto"/>
              <w:right w:val="single" w:sz="4" w:space="0" w:color="auto"/>
            </w:tcBorders>
            <w:hideMark/>
          </w:tcPr>
          <w:p w14:paraId="794FF08C" w14:textId="77777777" w:rsidR="007E7AB1" w:rsidRPr="00F415B2" w:rsidRDefault="007E7AB1" w:rsidP="00F3601D">
            <w:pPr>
              <w:pStyle w:val="a5"/>
              <w:rPr>
                <w:rFonts w:ascii="Times New Roman" w:hAnsi="Times New Roman"/>
              </w:rPr>
            </w:pPr>
            <w:r w:rsidRPr="00F415B2">
              <w:rPr>
                <w:rFonts w:ascii="Times New Roman" w:hAnsi="Times New Roman"/>
              </w:rPr>
              <w:t>Заказчик:</w:t>
            </w:r>
          </w:p>
          <w:p w14:paraId="7E5E7E39" w14:textId="77777777" w:rsidR="007E7AB1" w:rsidRPr="00F415B2" w:rsidRDefault="007E7AB1" w:rsidP="00184324">
            <w:pPr>
              <w:pStyle w:val="a5"/>
              <w:rPr>
                <w:rFonts w:ascii="Times New Roman" w:hAnsi="Times New Roman"/>
                <w:color w:val="000000"/>
              </w:rPr>
            </w:pPr>
          </w:p>
        </w:tc>
        <w:tc>
          <w:tcPr>
            <w:tcW w:w="4820" w:type="dxa"/>
            <w:tcBorders>
              <w:top w:val="single" w:sz="4" w:space="0" w:color="auto"/>
              <w:left w:val="single" w:sz="4" w:space="0" w:color="auto"/>
              <w:bottom w:val="single" w:sz="4" w:space="0" w:color="auto"/>
              <w:right w:val="single" w:sz="4" w:space="0" w:color="auto"/>
            </w:tcBorders>
          </w:tcPr>
          <w:p w14:paraId="0A1D430D" w14:textId="77777777" w:rsidR="007E7AB1" w:rsidRPr="00F415B2" w:rsidRDefault="007E7AB1" w:rsidP="00F3601D">
            <w:pPr>
              <w:pStyle w:val="a5"/>
              <w:rPr>
                <w:rFonts w:ascii="Times New Roman" w:hAnsi="Times New Roman"/>
              </w:rPr>
            </w:pPr>
            <w:r w:rsidRPr="00F415B2">
              <w:rPr>
                <w:rFonts w:ascii="Times New Roman" w:hAnsi="Times New Roman"/>
              </w:rPr>
              <w:t>Подрядчик:</w:t>
            </w:r>
          </w:p>
          <w:p w14:paraId="1FA20465" w14:textId="77777777" w:rsidR="007E7AB1" w:rsidRPr="00F415B2" w:rsidRDefault="007E7AB1" w:rsidP="00F3601D">
            <w:pPr>
              <w:pStyle w:val="a5"/>
              <w:rPr>
                <w:rFonts w:ascii="Times New Roman" w:hAnsi="Times New Roman"/>
                <w:b/>
              </w:rPr>
            </w:pPr>
            <w:r w:rsidRPr="00F415B2">
              <w:rPr>
                <w:rFonts w:ascii="Times New Roman" w:hAnsi="Times New Roman"/>
                <w:b/>
              </w:rPr>
              <w:t>ООО «ХОРС»</w:t>
            </w:r>
          </w:p>
          <w:p w14:paraId="258F52C9" w14:textId="77777777" w:rsidR="007E7AB1" w:rsidRPr="00FB25B6" w:rsidRDefault="007E7AB1" w:rsidP="00F3601D">
            <w:pPr>
              <w:pStyle w:val="a5"/>
              <w:rPr>
                <w:rFonts w:ascii="Times New Roman" w:hAnsi="Times New Roman"/>
              </w:rPr>
            </w:pPr>
            <w:r w:rsidRPr="00FB25B6">
              <w:rPr>
                <w:rFonts w:ascii="Times New Roman" w:hAnsi="Times New Roman"/>
              </w:rPr>
              <w:t xml:space="preserve">454003, г. Челябинск, пр. Победы, </w:t>
            </w:r>
          </w:p>
          <w:p w14:paraId="0667B66D" w14:textId="77777777" w:rsidR="007E7AB1" w:rsidRPr="00FB25B6" w:rsidRDefault="007E7AB1" w:rsidP="00F3601D">
            <w:pPr>
              <w:pStyle w:val="a5"/>
              <w:rPr>
                <w:rFonts w:ascii="Times New Roman" w:hAnsi="Times New Roman"/>
              </w:rPr>
            </w:pPr>
            <w:r w:rsidRPr="00FB25B6">
              <w:rPr>
                <w:rFonts w:ascii="Times New Roman" w:hAnsi="Times New Roman"/>
              </w:rPr>
              <w:t>д. 337, офис 75.</w:t>
            </w:r>
            <w:r w:rsidRPr="00FB25B6">
              <w:rPr>
                <w:rStyle w:val="apple-converted-space"/>
                <w:rFonts w:ascii="Times New Roman" w:hAnsi="Times New Roman"/>
                <w:color w:val="000000"/>
              </w:rPr>
              <w:t> </w:t>
            </w:r>
          </w:p>
          <w:p w14:paraId="53CE1910" w14:textId="77777777" w:rsidR="007E7AB1" w:rsidRPr="00FB25B6" w:rsidRDefault="007E7AB1" w:rsidP="00F3601D">
            <w:pPr>
              <w:pStyle w:val="a5"/>
              <w:rPr>
                <w:rStyle w:val="apple-converted-space"/>
                <w:rFonts w:ascii="Times New Roman" w:hAnsi="Times New Roman"/>
                <w:color w:val="000000"/>
              </w:rPr>
            </w:pPr>
            <w:r w:rsidRPr="00FB25B6">
              <w:rPr>
                <w:rFonts w:ascii="Times New Roman" w:hAnsi="Times New Roman"/>
              </w:rPr>
              <w:t>ИНН</w:t>
            </w:r>
            <w:r w:rsidRPr="00FB25B6">
              <w:rPr>
                <w:rStyle w:val="apple-converted-space"/>
                <w:rFonts w:ascii="Times New Roman" w:hAnsi="Times New Roman"/>
                <w:color w:val="000000"/>
              </w:rPr>
              <w:t> </w:t>
            </w:r>
            <w:r w:rsidRPr="00FB25B6">
              <w:rPr>
                <w:rFonts w:ascii="Times New Roman" w:hAnsi="Times New Roman"/>
              </w:rPr>
              <w:t>7447267568,</w:t>
            </w:r>
            <w:r w:rsidRPr="00FB25B6">
              <w:rPr>
                <w:rStyle w:val="apple-converted-space"/>
                <w:rFonts w:ascii="Times New Roman" w:hAnsi="Times New Roman"/>
                <w:color w:val="000000"/>
              </w:rPr>
              <w:t> </w:t>
            </w:r>
            <w:r w:rsidRPr="00FB25B6">
              <w:rPr>
                <w:rFonts w:ascii="Times New Roman" w:hAnsi="Times New Roman"/>
              </w:rPr>
              <w:t>КПП</w:t>
            </w:r>
            <w:r w:rsidRPr="00FB25B6">
              <w:rPr>
                <w:rStyle w:val="apple-converted-space"/>
                <w:rFonts w:ascii="Times New Roman" w:hAnsi="Times New Roman"/>
                <w:color w:val="000000"/>
              </w:rPr>
              <w:t> </w:t>
            </w:r>
            <w:r w:rsidRPr="00FB25B6">
              <w:rPr>
                <w:rFonts w:ascii="Times New Roman" w:hAnsi="Times New Roman"/>
              </w:rPr>
              <w:t>744701001.</w:t>
            </w:r>
            <w:r w:rsidRPr="00FB25B6">
              <w:rPr>
                <w:rStyle w:val="apple-converted-space"/>
                <w:rFonts w:ascii="Times New Roman" w:hAnsi="Times New Roman"/>
                <w:color w:val="000000"/>
              </w:rPr>
              <w:t> </w:t>
            </w:r>
          </w:p>
          <w:p w14:paraId="24A44DC3" w14:textId="77777777" w:rsidR="007E7AB1" w:rsidRPr="00FB25B6" w:rsidRDefault="007E7AB1" w:rsidP="00F3601D">
            <w:pPr>
              <w:pStyle w:val="a5"/>
              <w:rPr>
                <w:rFonts w:ascii="Times New Roman" w:hAnsi="Times New Roman"/>
              </w:rPr>
            </w:pPr>
            <w:r w:rsidRPr="00FB25B6">
              <w:rPr>
                <w:rFonts w:ascii="Times New Roman" w:hAnsi="Times New Roman"/>
              </w:rPr>
              <w:t>ОГРН</w:t>
            </w:r>
            <w:r w:rsidRPr="00FB25B6">
              <w:rPr>
                <w:rStyle w:val="apple-converted-space"/>
                <w:rFonts w:ascii="Times New Roman" w:hAnsi="Times New Roman"/>
                <w:color w:val="000000"/>
              </w:rPr>
              <w:t> </w:t>
            </w:r>
            <w:r w:rsidRPr="00FB25B6">
              <w:rPr>
                <w:rFonts w:ascii="Times New Roman" w:hAnsi="Times New Roman"/>
              </w:rPr>
              <w:t>1167456133987</w:t>
            </w:r>
          </w:p>
          <w:p w14:paraId="4E47E83D" w14:textId="77777777" w:rsidR="007E7AB1" w:rsidRPr="00FB25B6" w:rsidRDefault="007E7AB1" w:rsidP="00F3601D">
            <w:pPr>
              <w:pStyle w:val="a5"/>
              <w:rPr>
                <w:rFonts w:ascii="Times New Roman" w:hAnsi="Times New Roman"/>
                <w:color w:val="222222"/>
                <w:lang w:eastAsia="ru-RU"/>
              </w:rPr>
            </w:pPr>
            <w:r w:rsidRPr="00FB25B6">
              <w:rPr>
                <w:rFonts w:ascii="Times New Roman" w:hAnsi="Times New Roman"/>
                <w:lang w:eastAsia="ru-RU"/>
              </w:rPr>
              <w:t>р/</w:t>
            </w:r>
            <w:proofErr w:type="spellStart"/>
            <w:r w:rsidRPr="00FB25B6">
              <w:rPr>
                <w:rFonts w:ascii="Times New Roman" w:hAnsi="Times New Roman"/>
                <w:lang w:eastAsia="ru-RU"/>
              </w:rPr>
              <w:t>сч</w:t>
            </w:r>
            <w:proofErr w:type="spellEnd"/>
            <w:r w:rsidRPr="00FB25B6">
              <w:rPr>
                <w:rFonts w:ascii="Times New Roman" w:hAnsi="Times New Roman"/>
                <w:lang w:eastAsia="ru-RU"/>
              </w:rPr>
              <w:t xml:space="preserve">. № </w:t>
            </w:r>
            <w:r w:rsidRPr="00FB25B6">
              <w:rPr>
                <w:rFonts w:ascii="Times New Roman" w:hAnsi="Times New Roman"/>
                <w:color w:val="222222"/>
                <w:lang w:eastAsia="ru-RU"/>
              </w:rPr>
              <w:t>40702810705500010098</w:t>
            </w:r>
          </w:p>
          <w:p w14:paraId="37A5410E" w14:textId="77777777" w:rsidR="007E7AB1" w:rsidRPr="00FB25B6" w:rsidRDefault="007E7AB1" w:rsidP="00F3601D">
            <w:pPr>
              <w:pStyle w:val="a5"/>
              <w:rPr>
                <w:rFonts w:ascii="Times New Roman" w:hAnsi="Times New Roman"/>
                <w:color w:val="222222"/>
                <w:lang w:eastAsia="ru-RU"/>
              </w:rPr>
            </w:pPr>
            <w:r w:rsidRPr="00FB25B6">
              <w:rPr>
                <w:rFonts w:ascii="Times New Roman" w:hAnsi="Times New Roman"/>
                <w:color w:val="222222"/>
                <w:lang w:eastAsia="ru-RU"/>
              </w:rPr>
              <w:t>кор./</w:t>
            </w:r>
            <w:proofErr w:type="spellStart"/>
            <w:r w:rsidRPr="00FB25B6">
              <w:rPr>
                <w:rFonts w:ascii="Times New Roman" w:hAnsi="Times New Roman"/>
                <w:color w:val="222222"/>
                <w:lang w:eastAsia="ru-RU"/>
              </w:rPr>
              <w:t>сч</w:t>
            </w:r>
            <w:proofErr w:type="spellEnd"/>
            <w:r w:rsidRPr="00FB25B6">
              <w:rPr>
                <w:rFonts w:ascii="Times New Roman" w:hAnsi="Times New Roman"/>
                <w:color w:val="222222"/>
                <w:lang w:eastAsia="ru-RU"/>
              </w:rPr>
              <w:t>. 30101810745374525104</w:t>
            </w:r>
          </w:p>
          <w:p w14:paraId="59BD8835" w14:textId="77777777" w:rsidR="007E7AB1" w:rsidRPr="00FB25B6" w:rsidRDefault="007E7AB1" w:rsidP="00F3601D">
            <w:pPr>
              <w:pStyle w:val="a5"/>
              <w:rPr>
                <w:rFonts w:ascii="Times New Roman" w:hAnsi="Times New Roman"/>
                <w:color w:val="222222"/>
                <w:lang w:eastAsia="ru-RU"/>
              </w:rPr>
            </w:pPr>
            <w:r w:rsidRPr="00FB25B6">
              <w:rPr>
                <w:rFonts w:ascii="Times New Roman" w:hAnsi="Times New Roman"/>
                <w:color w:val="222222"/>
                <w:lang w:eastAsia="ru-RU"/>
              </w:rPr>
              <w:t>БИК 044525104</w:t>
            </w:r>
          </w:p>
          <w:p w14:paraId="571F3617" w14:textId="77777777" w:rsidR="007E7AB1" w:rsidRPr="00FB25B6" w:rsidRDefault="007E7AB1" w:rsidP="00F3601D">
            <w:pPr>
              <w:pStyle w:val="a5"/>
              <w:rPr>
                <w:rFonts w:ascii="Times New Roman" w:hAnsi="Times New Roman"/>
                <w:lang w:eastAsia="ru-RU"/>
              </w:rPr>
            </w:pPr>
            <w:r w:rsidRPr="00FB25B6">
              <w:rPr>
                <w:rFonts w:ascii="Times New Roman" w:hAnsi="Times New Roman"/>
                <w:color w:val="222222"/>
                <w:lang w:eastAsia="ru-RU"/>
              </w:rPr>
              <w:t xml:space="preserve">ООО </w:t>
            </w:r>
            <w:r w:rsidRPr="00FB25B6">
              <w:rPr>
                <w:rFonts w:ascii="Times New Roman" w:hAnsi="Times New Roman"/>
                <w:b/>
              </w:rPr>
              <w:t>«</w:t>
            </w:r>
            <w:r w:rsidRPr="00FB25B6">
              <w:rPr>
                <w:rFonts w:ascii="Times New Roman" w:hAnsi="Times New Roman"/>
                <w:color w:val="222222"/>
                <w:lang w:eastAsia="ru-RU"/>
              </w:rPr>
              <w:t>Банк Точка</w:t>
            </w:r>
            <w:r w:rsidRPr="00FB25B6">
              <w:rPr>
                <w:rFonts w:ascii="Times New Roman" w:hAnsi="Times New Roman"/>
                <w:b/>
              </w:rPr>
              <w:t>»</w:t>
            </w:r>
            <w:r w:rsidRPr="00FB25B6">
              <w:rPr>
                <w:rFonts w:ascii="Times New Roman" w:hAnsi="Times New Roman"/>
                <w:color w:val="222222"/>
                <w:lang w:eastAsia="ru-RU"/>
              </w:rPr>
              <w:t xml:space="preserve"> г. Москва</w:t>
            </w:r>
          </w:p>
          <w:p w14:paraId="636AEC37" w14:textId="77777777" w:rsidR="007E7AB1" w:rsidRPr="00562356" w:rsidRDefault="007E7AB1" w:rsidP="00F3601D">
            <w:pPr>
              <w:pStyle w:val="a5"/>
              <w:rPr>
                <w:rFonts w:ascii="Times New Roman" w:hAnsi="Times New Roman"/>
                <w:lang w:val="en-US" w:eastAsia="ru-RU"/>
              </w:rPr>
            </w:pPr>
            <w:r w:rsidRPr="00FB25B6">
              <w:rPr>
                <w:rFonts w:ascii="Times New Roman" w:hAnsi="Times New Roman"/>
                <w:lang w:eastAsia="ru-RU"/>
              </w:rPr>
              <w:t>Тел</w:t>
            </w:r>
            <w:r w:rsidRPr="00562356">
              <w:rPr>
                <w:rFonts w:ascii="Times New Roman" w:hAnsi="Times New Roman"/>
                <w:lang w:val="en-US" w:eastAsia="ru-RU"/>
              </w:rPr>
              <w:t xml:space="preserve">. 794-07-66, </w:t>
            </w:r>
          </w:p>
          <w:p w14:paraId="17F4EE59" w14:textId="77777777" w:rsidR="007E7AB1" w:rsidRPr="00FB25B6" w:rsidRDefault="007E7AB1" w:rsidP="00F3601D">
            <w:pPr>
              <w:pStyle w:val="a5"/>
              <w:rPr>
                <w:rFonts w:ascii="Times New Roman" w:hAnsi="Times New Roman"/>
                <w:lang w:val="en-US" w:eastAsia="ru-RU"/>
              </w:rPr>
            </w:pPr>
            <w:r w:rsidRPr="00FB25B6">
              <w:rPr>
                <w:rFonts w:ascii="Times New Roman" w:hAnsi="Times New Roman"/>
                <w:lang w:val="en-US" w:eastAsia="ru-RU"/>
              </w:rPr>
              <w:t xml:space="preserve">E-mail : </w:t>
            </w:r>
            <w:hyperlink r:id="rId6" w:history="1">
              <w:r w:rsidRPr="00FB25B6">
                <w:rPr>
                  <w:rFonts w:ascii="Times New Roman" w:hAnsi="Times New Roman"/>
                  <w:color w:val="0000FF"/>
                  <w:u w:val="single"/>
                  <w:lang w:val="en-US" w:eastAsia="ru-RU"/>
                </w:rPr>
                <w:t>asapok@yandex.ru</w:t>
              </w:r>
            </w:hyperlink>
          </w:p>
          <w:p w14:paraId="2A68832E" w14:textId="77777777" w:rsidR="007E7AB1" w:rsidRPr="00FB25B6" w:rsidRDefault="007E7AB1" w:rsidP="00F3601D">
            <w:pPr>
              <w:pStyle w:val="a5"/>
              <w:rPr>
                <w:rFonts w:ascii="Times New Roman" w:hAnsi="Times New Roman"/>
                <w:b/>
                <w:bCs/>
                <w:lang w:val="en-US" w:eastAsia="ru-RU"/>
              </w:rPr>
            </w:pPr>
          </w:p>
          <w:p w14:paraId="067D540E" w14:textId="77777777" w:rsidR="007E7AB1" w:rsidRPr="00562356" w:rsidRDefault="007E7AB1" w:rsidP="00F3601D">
            <w:pPr>
              <w:pStyle w:val="a5"/>
              <w:rPr>
                <w:rFonts w:ascii="Times New Roman" w:hAnsi="Times New Roman"/>
                <w:lang w:val="en-US"/>
              </w:rPr>
            </w:pPr>
          </w:p>
        </w:tc>
      </w:tr>
    </w:tbl>
    <w:p w14:paraId="6E188BC4" w14:textId="77777777" w:rsidR="007E7AB1" w:rsidRPr="00562356" w:rsidRDefault="007E7AB1" w:rsidP="007E7AB1">
      <w:pPr>
        <w:pStyle w:val="a5"/>
        <w:rPr>
          <w:rFonts w:ascii="Times New Roman" w:hAnsi="Times New Roman"/>
          <w:lang w:val="en-US"/>
        </w:rPr>
      </w:pPr>
    </w:p>
    <w:p w14:paraId="3EB6CB4D" w14:textId="1C16FE7E" w:rsidR="007E7AB1" w:rsidRPr="00F415B2" w:rsidRDefault="007E7AB1" w:rsidP="007E7AB1">
      <w:r w:rsidRPr="00184324">
        <w:t xml:space="preserve"> </w:t>
      </w:r>
      <w:r>
        <w:t>Директор</w:t>
      </w:r>
      <w:r w:rsidR="009F38A3">
        <w:t xml:space="preserve"> </w:t>
      </w:r>
      <w:r>
        <w:t xml:space="preserve">____________ </w:t>
      </w:r>
      <w:r w:rsidR="00817228">
        <w:t xml:space="preserve"> </w:t>
      </w:r>
      <w:r w:rsidR="00184324">
        <w:t xml:space="preserve">                                            </w:t>
      </w:r>
      <w:proofErr w:type="spellStart"/>
      <w:r>
        <w:t>Директор</w:t>
      </w:r>
      <w:proofErr w:type="spellEnd"/>
      <w:r w:rsidR="009F38A3">
        <w:t xml:space="preserve"> </w:t>
      </w:r>
      <w:r>
        <w:t xml:space="preserve"> ___________</w:t>
      </w:r>
      <w:r w:rsidRPr="00F415B2">
        <w:t xml:space="preserve"> </w:t>
      </w:r>
      <w:r>
        <w:t xml:space="preserve">В. В. </w:t>
      </w:r>
      <w:r w:rsidRPr="00F415B2">
        <w:t xml:space="preserve">Майоров </w:t>
      </w:r>
    </w:p>
    <w:p w14:paraId="05A20E6F" w14:textId="77777777" w:rsidR="007E7AB1" w:rsidRDefault="007E7AB1" w:rsidP="007E7AB1">
      <w:pPr>
        <w:spacing w:after="160" w:line="259" w:lineRule="auto"/>
      </w:pPr>
    </w:p>
    <w:sectPr w:rsidR="007E7AB1" w:rsidSect="00B0736C">
      <w:pgSz w:w="11906" w:h="16838"/>
      <w:pgMar w:top="56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B0AC5"/>
    <w:multiLevelType w:val="multilevel"/>
    <w:tmpl w:val="7C6828DE"/>
    <w:lvl w:ilvl="0">
      <w:start w:val="1"/>
      <w:numFmt w:val="decimal"/>
      <w:lvlText w:val="%1."/>
      <w:lvlJc w:val="left"/>
      <w:pPr>
        <w:tabs>
          <w:tab w:val="num" w:pos="750"/>
        </w:tabs>
        <w:ind w:left="750" w:hanging="750"/>
      </w:pPr>
      <w:rPr>
        <w:rFonts w:cs="Times New Roman"/>
      </w:rPr>
    </w:lvl>
    <w:lvl w:ilvl="1">
      <w:start w:val="1"/>
      <w:numFmt w:val="decimal"/>
      <w:lvlText w:val="%1.%2."/>
      <w:lvlJc w:val="left"/>
      <w:pPr>
        <w:tabs>
          <w:tab w:val="num" w:pos="0"/>
        </w:tabs>
        <w:ind w:left="0" w:firstLine="360"/>
      </w:pPr>
      <w:rPr>
        <w:rFonts w:cs="Times New Roman"/>
        <w:b w:val="0"/>
      </w:rPr>
    </w:lvl>
    <w:lvl w:ilvl="2">
      <w:start w:val="1"/>
      <w:numFmt w:val="decimal"/>
      <w:lvlText w:val="%1.%2.%3."/>
      <w:lvlJc w:val="left"/>
      <w:pPr>
        <w:tabs>
          <w:tab w:val="num" w:pos="1470"/>
        </w:tabs>
        <w:ind w:left="1470" w:hanging="750"/>
      </w:pPr>
      <w:rPr>
        <w:rFonts w:cs="Times New Roman"/>
      </w:rPr>
    </w:lvl>
    <w:lvl w:ilvl="3">
      <w:start w:val="1"/>
      <w:numFmt w:val="decimal"/>
      <w:lvlText w:val="%1.%2.%3.%4."/>
      <w:lvlJc w:val="left"/>
      <w:pPr>
        <w:tabs>
          <w:tab w:val="num" w:pos="1830"/>
        </w:tabs>
        <w:ind w:left="1830" w:hanging="75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31276359"/>
    <w:multiLevelType w:val="hybridMultilevel"/>
    <w:tmpl w:val="1744F6EA"/>
    <w:lvl w:ilvl="0" w:tplc="1B923A8A">
      <w:start w:val="6"/>
      <w:numFmt w:val="decimal"/>
      <w:lvlText w:val="%1."/>
      <w:lvlJc w:val="left"/>
      <w:pPr>
        <w:ind w:left="3780" w:hanging="360"/>
      </w:pPr>
    </w:lvl>
    <w:lvl w:ilvl="1" w:tplc="04190019">
      <w:start w:val="1"/>
      <w:numFmt w:val="lowerLetter"/>
      <w:lvlText w:val="%2."/>
      <w:lvlJc w:val="left"/>
      <w:pPr>
        <w:ind w:left="4500" w:hanging="360"/>
      </w:pPr>
    </w:lvl>
    <w:lvl w:ilvl="2" w:tplc="0419001B">
      <w:start w:val="1"/>
      <w:numFmt w:val="lowerRoman"/>
      <w:lvlText w:val="%3."/>
      <w:lvlJc w:val="right"/>
      <w:pPr>
        <w:ind w:left="5220" w:hanging="180"/>
      </w:pPr>
    </w:lvl>
    <w:lvl w:ilvl="3" w:tplc="0419000F">
      <w:start w:val="1"/>
      <w:numFmt w:val="decimal"/>
      <w:lvlText w:val="%4."/>
      <w:lvlJc w:val="left"/>
      <w:pPr>
        <w:ind w:left="5940" w:hanging="360"/>
      </w:pPr>
    </w:lvl>
    <w:lvl w:ilvl="4" w:tplc="04190019">
      <w:start w:val="1"/>
      <w:numFmt w:val="lowerLetter"/>
      <w:lvlText w:val="%5."/>
      <w:lvlJc w:val="left"/>
      <w:pPr>
        <w:ind w:left="6660" w:hanging="360"/>
      </w:pPr>
    </w:lvl>
    <w:lvl w:ilvl="5" w:tplc="0419001B">
      <w:start w:val="1"/>
      <w:numFmt w:val="lowerRoman"/>
      <w:lvlText w:val="%6."/>
      <w:lvlJc w:val="right"/>
      <w:pPr>
        <w:ind w:left="7380" w:hanging="180"/>
      </w:pPr>
    </w:lvl>
    <w:lvl w:ilvl="6" w:tplc="0419000F">
      <w:start w:val="1"/>
      <w:numFmt w:val="decimal"/>
      <w:lvlText w:val="%7."/>
      <w:lvlJc w:val="left"/>
      <w:pPr>
        <w:ind w:left="8100" w:hanging="360"/>
      </w:pPr>
    </w:lvl>
    <w:lvl w:ilvl="7" w:tplc="04190019">
      <w:start w:val="1"/>
      <w:numFmt w:val="lowerLetter"/>
      <w:lvlText w:val="%8."/>
      <w:lvlJc w:val="left"/>
      <w:pPr>
        <w:ind w:left="8820" w:hanging="360"/>
      </w:pPr>
    </w:lvl>
    <w:lvl w:ilvl="8" w:tplc="0419001B">
      <w:start w:val="1"/>
      <w:numFmt w:val="lowerRoman"/>
      <w:lvlText w:val="%9."/>
      <w:lvlJc w:val="right"/>
      <w:pPr>
        <w:ind w:left="9540" w:hanging="180"/>
      </w:pPr>
    </w:lvl>
  </w:abstractNum>
  <w:abstractNum w:abstractNumId="2" w15:restartNumberingAfterBreak="0">
    <w:nsid w:val="74BE6334"/>
    <w:multiLevelType w:val="multilevel"/>
    <w:tmpl w:val="CF06A7EA"/>
    <w:lvl w:ilvl="0">
      <w:start w:val="3"/>
      <w:numFmt w:val="decimal"/>
      <w:lvlText w:val="%1."/>
      <w:lvlJc w:val="left"/>
      <w:pPr>
        <w:tabs>
          <w:tab w:val="num" w:pos="2526"/>
        </w:tabs>
        <w:ind w:left="2526" w:hanging="750"/>
      </w:pPr>
      <w:rPr>
        <w:rFonts w:cs="Times New Roman"/>
      </w:rPr>
    </w:lvl>
    <w:lvl w:ilvl="1">
      <w:start w:val="1"/>
      <w:numFmt w:val="decimal"/>
      <w:lvlText w:val="%1.%2."/>
      <w:lvlJc w:val="left"/>
      <w:pPr>
        <w:tabs>
          <w:tab w:val="num" w:pos="1776"/>
        </w:tabs>
        <w:ind w:left="1776" w:firstLine="360"/>
      </w:pPr>
      <w:rPr>
        <w:rFonts w:cs="Times New Roman"/>
        <w:b w:val="0"/>
      </w:rPr>
    </w:lvl>
    <w:lvl w:ilvl="2">
      <w:start w:val="1"/>
      <w:numFmt w:val="decimal"/>
      <w:lvlText w:val="%1.%2.%3."/>
      <w:lvlJc w:val="left"/>
      <w:pPr>
        <w:tabs>
          <w:tab w:val="num" w:pos="3246"/>
        </w:tabs>
        <w:ind w:left="3246" w:hanging="750"/>
      </w:pPr>
      <w:rPr>
        <w:rFonts w:cs="Times New Roman"/>
      </w:rPr>
    </w:lvl>
    <w:lvl w:ilvl="3">
      <w:start w:val="1"/>
      <w:numFmt w:val="decimal"/>
      <w:lvlText w:val="%1.%2.%3.%4."/>
      <w:lvlJc w:val="left"/>
      <w:pPr>
        <w:tabs>
          <w:tab w:val="num" w:pos="3606"/>
        </w:tabs>
        <w:ind w:left="3606" w:hanging="750"/>
      </w:pPr>
      <w:rPr>
        <w:rFonts w:cs="Times New Roman"/>
      </w:rPr>
    </w:lvl>
    <w:lvl w:ilvl="4">
      <w:start w:val="1"/>
      <w:numFmt w:val="decimal"/>
      <w:lvlText w:val="%1.%2.%3.%4.%5."/>
      <w:lvlJc w:val="left"/>
      <w:pPr>
        <w:tabs>
          <w:tab w:val="num" w:pos="4296"/>
        </w:tabs>
        <w:ind w:left="4296" w:hanging="1080"/>
      </w:pPr>
      <w:rPr>
        <w:rFonts w:cs="Times New Roman"/>
      </w:rPr>
    </w:lvl>
    <w:lvl w:ilvl="5">
      <w:start w:val="1"/>
      <w:numFmt w:val="decimal"/>
      <w:lvlText w:val="%1.%2.%3.%4.%5.%6."/>
      <w:lvlJc w:val="left"/>
      <w:pPr>
        <w:tabs>
          <w:tab w:val="num" w:pos="4656"/>
        </w:tabs>
        <w:ind w:left="4656" w:hanging="1080"/>
      </w:pPr>
      <w:rPr>
        <w:rFonts w:cs="Times New Roman"/>
      </w:rPr>
    </w:lvl>
    <w:lvl w:ilvl="6">
      <w:start w:val="1"/>
      <w:numFmt w:val="decimal"/>
      <w:lvlText w:val="%1.%2.%3.%4.%5.%6.%7."/>
      <w:lvlJc w:val="left"/>
      <w:pPr>
        <w:tabs>
          <w:tab w:val="num" w:pos="5376"/>
        </w:tabs>
        <w:ind w:left="5376" w:hanging="1440"/>
      </w:pPr>
      <w:rPr>
        <w:rFonts w:cs="Times New Roman"/>
      </w:rPr>
    </w:lvl>
    <w:lvl w:ilvl="7">
      <w:start w:val="1"/>
      <w:numFmt w:val="decimal"/>
      <w:lvlText w:val="%1.%2.%3.%4.%5.%6.%7.%8."/>
      <w:lvlJc w:val="left"/>
      <w:pPr>
        <w:tabs>
          <w:tab w:val="num" w:pos="5736"/>
        </w:tabs>
        <w:ind w:left="5736" w:hanging="1440"/>
      </w:pPr>
      <w:rPr>
        <w:rFonts w:cs="Times New Roman"/>
      </w:rPr>
    </w:lvl>
    <w:lvl w:ilvl="8">
      <w:start w:val="1"/>
      <w:numFmt w:val="decimal"/>
      <w:lvlText w:val="%1.%2.%3.%4.%5.%6.%7.%8.%9."/>
      <w:lvlJc w:val="left"/>
      <w:pPr>
        <w:tabs>
          <w:tab w:val="num" w:pos="6456"/>
        </w:tabs>
        <w:ind w:left="6456" w:hanging="1800"/>
      </w:pPr>
      <w:rPr>
        <w:rFonts w:cs="Times New Roman"/>
      </w:rPr>
    </w:lvl>
  </w:abstractNum>
  <w:abstractNum w:abstractNumId="3" w15:restartNumberingAfterBreak="0">
    <w:nsid w:val="76FC78BA"/>
    <w:multiLevelType w:val="multilevel"/>
    <w:tmpl w:val="804C6454"/>
    <w:lvl w:ilvl="0">
      <w:start w:val="2"/>
      <w:numFmt w:val="decimal"/>
      <w:lvlText w:val="%1."/>
      <w:lvlJc w:val="left"/>
      <w:pPr>
        <w:tabs>
          <w:tab w:val="num" w:pos="750"/>
        </w:tabs>
        <w:ind w:left="750" w:hanging="750"/>
      </w:pPr>
      <w:rPr>
        <w:rFonts w:cs="Times New Roman"/>
      </w:rPr>
    </w:lvl>
    <w:lvl w:ilvl="1">
      <w:start w:val="1"/>
      <w:numFmt w:val="decimal"/>
      <w:lvlText w:val="%1.%2."/>
      <w:lvlJc w:val="left"/>
      <w:pPr>
        <w:tabs>
          <w:tab w:val="num" w:pos="0"/>
        </w:tabs>
        <w:ind w:left="0" w:firstLine="360"/>
      </w:pPr>
      <w:rPr>
        <w:rFonts w:cs="Times New Roman"/>
        <w:b w:val="0"/>
      </w:rPr>
    </w:lvl>
    <w:lvl w:ilvl="2">
      <w:start w:val="1"/>
      <w:numFmt w:val="decimal"/>
      <w:lvlText w:val="%1.%2.%3."/>
      <w:lvlJc w:val="left"/>
      <w:pPr>
        <w:tabs>
          <w:tab w:val="num" w:pos="1470"/>
        </w:tabs>
        <w:ind w:left="1470" w:hanging="750"/>
      </w:pPr>
      <w:rPr>
        <w:rFonts w:cs="Times New Roman"/>
      </w:rPr>
    </w:lvl>
    <w:lvl w:ilvl="3">
      <w:start w:val="1"/>
      <w:numFmt w:val="decimal"/>
      <w:lvlText w:val="%1.%2.%3.%4."/>
      <w:lvlJc w:val="left"/>
      <w:pPr>
        <w:tabs>
          <w:tab w:val="num" w:pos="1830"/>
        </w:tabs>
        <w:ind w:left="1830" w:hanging="75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num w:numId="1" w16cid:durableId="154424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198054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108943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194462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D7"/>
    <w:rsid w:val="000E7DC0"/>
    <w:rsid w:val="00184324"/>
    <w:rsid w:val="001E41AC"/>
    <w:rsid w:val="00242EF3"/>
    <w:rsid w:val="00375CA2"/>
    <w:rsid w:val="0037727A"/>
    <w:rsid w:val="003B4C7C"/>
    <w:rsid w:val="00462F16"/>
    <w:rsid w:val="00525D84"/>
    <w:rsid w:val="00540F52"/>
    <w:rsid w:val="00571BA3"/>
    <w:rsid w:val="005903D7"/>
    <w:rsid w:val="00591FD4"/>
    <w:rsid w:val="005A5193"/>
    <w:rsid w:val="005F1C81"/>
    <w:rsid w:val="005F7F6D"/>
    <w:rsid w:val="0061587E"/>
    <w:rsid w:val="006F4775"/>
    <w:rsid w:val="007060E8"/>
    <w:rsid w:val="007245A3"/>
    <w:rsid w:val="007B3C79"/>
    <w:rsid w:val="007B621D"/>
    <w:rsid w:val="007E7AB1"/>
    <w:rsid w:val="00817228"/>
    <w:rsid w:val="00844C7B"/>
    <w:rsid w:val="0090515C"/>
    <w:rsid w:val="0097792E"/>
    <w:rsid w:val="009A4BBA"/>
    <w:rsid w:val="009F2A45"/>
    <w:rsid w:val="009F38A3"/>
    <w:rsid w:val="00A0372C"/>
    <w:rsid w:val="00A1449F"/>
    <w:rsid w:val="00A170A9"/>
    <w:rsid w:val="00A40EF3"/>
    <w:rsid w:val="00A462E2"/>
    <w:rsid w:val="00A758B4"/>
    <w:rsid w:val="00AD0529"/>
    <w:rsid w:val="00B04795"/>
    <w:rsid w:val="00B0736C"/>
    <w:rsid w:val="00B1337D"/>
    <w:rsid w:val="00B563FE"/>
    <w:rsid w:val="00B71671"/>
    <w:rsid w:val="00B71886"/>
    <w:rsid w:val="00B84F5F"/>
    <w:rsid w:val="00BC6821"/>
    <w:rsid w:val="00C110EE"/>
    <w:rsid w:val="00CA721A"/>
    <w:rsid w:val="00D21F21"/>
    <w:rsid w:val="00D46D2C"/>
    <w:rsid w:val="00E44894"/>
    <w:rsid w:val="00EC6E8B"/>
    <w:rsid w:val="00EF2465"/>
    <w:rsid w:val="00F3350B"/>
    <w:rsid w:val="00F9051E"/>
    <w:rsid w:val="00FD7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9625"/>
  <w15:chartTrackingRefBased/>
  <w15:docId w15:val="{DFBBC4D3-C02B-4017-B88B-740207B2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3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903D7"/>
    <w:pPr>
      <w:keepNext/>
      <w:autoSpaceDE w:val="0"/>
      <w:autoSpaceDN w:val="0"/>
      <w:adjustRightInd w:val="0"/>
      <w:jc w:val="center"/>
      <w:outlineLvl w:val="0"/>
    </w:pPr>
    <w:rPr>
      <w:rFonts w:ascii="Courier New" w:hAnsi="Courier New"/>
      <w:b/>
      <w:bCs/>
      <w:color w:val="000000"/>
      <w:sz w:val="20"/>
      <w:szCs w:val="20"/>
      <w:lang w:val="x-none"/>
    </w:rPr>
  </w:style>
  <w:style w:type="paragraph" w:styleId="2">
    <w:name w:val="heading 2"/>
    <w:basedOn w:val="a"/>
    <w:next w:val="a"/>
    <w:link w:val="20"/>
    <w:uiPriority w:val="9"/>
    <w:semiHidden/>
    <w:unhideWhenUsed/>
    <w:qFormat/>
    <w:rsid w:val="005903D7"/>
    <w:pPr>
      <w:keepNext/>
      <w:autoSpaceDE w:val="0"/>
      <w:autoSpaceDN w:val="0"/>
      <w:adjustRightInd w:val="0"/>
      <w:jc w:val="center"/>
      <w:outlineLvl w:val="1"/>
    </w:pPr>
    <w:rPr>
      <w:rFonts w:ascii="Arial" w:hAnsi="Arial"/>
      <w:b/>
      <w:bCs/>
      <w:sz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3D7"/>
    <w:rPr>
      <w:rFonts w:ascii="Courier New" w:eastAsia="Times New Roman" w:hAnsi="Courier New" w:cs="Times New Roman"/>
      <w:b/>
      <w:bCs/>
      <w:color w:val="000000"/>
      <w:sz w:val="20"/>
      <w:szCs w:val="20"/>
      <w:lang w:val="x-none" w:eastAsia="ru-RU"/>
    </w:rPr>
  </w:style>
  <w:style w:type="character" w:customStyle="1" w:styleId="20">
    <w:name w:val="Заголовок 2 Знак"/>
    <w:basedOn w:val="a0"/>
    <w:link w:val="2"/>
    <w:uiPriority w:val="9"/>
    <w:semiHidden/>
    <w:rsid w:val="005903D7"/>
    <w:rPr>
      <w:rFonts w:ascii="Arial" w:eastAsia="Times New Roman" w:hAnsi="Arial" w:cs="Times New Roman"/>
      <w:b/>
      <w:bCs/>
      <w:sz w:val="20"/>
      <w:szCs w:val="24"/>
      <w:lang w:val="x-none" w:eastAsia="ru-RU"/>
    </w:rPr>
  </w:style>
  <w:style w:type="paragraph" w:styleId="a3">
    <w:name w:val="Body Text"/>
    <w:basedOn w:val="a"/>
    <w:link w:val="a4"/>
    <w:uiPriority w:val="99"/>
    <w:semiHidden/>
    <w:unhideWhenUsed/>
    <w:rsid w:val="005903D7"/>
    <w:pPr>
      <w:autoSpaceDE w:val="0"/>
      <w:autoSpaceDN w:val="0"/>
      <w:adjustRightInd w:val="0"/>
    </w:pPr>
    <w:rPr>
      <w:rFonts w:ascii="Courier New" w:hAnsi="Courier New"/>
      <w:color w:val="000000"/>
      <w:sz w:val="20"/>
      <w:szCs w:val="20"/>
      <w:lang w:val="x-none"/>
    </w:rPr>
  </w:style>
  <w:style w:type="character" w:customStyle="1" w:styleId="a4">
    <w:name w:val="Основной текст Знак"/>
    <w:basedOn w:val="a0"/>
    <w:link w:val="a3"/>
    <w:uiPriority w:val="99"/>
    <w:semiHidden/>
    <w:rsid w:val="005903D7"/>
    <w:rPr>
      <w:rFonts w:ascii="Courier New" w:eastAsia="Times New Roman" w:hAnsi="Courier New" w:cs="Times New Roman"/>
      <w:color w:val="000000"/>
      <w:sz w:val="20"/>
      <w:szCs w:val="20"/>
      <w:lang w:val="x-none" w:eastAsia="ru-RU"/>
    </w:rPr>
  </w:style>
  <w:style w:type="paragraph" w:styleId="a5">
    <w:name w:val="No Spacing"/>
    <w:aliases w:val="Без интервала1,Без интервала11,для таблиц,Без интервала2,No Spacing1,No Spacing"/>
    <w:link w:val="a6"/>
    <w:uiPriority w:val="1"/>
    <w:qFormat/>
    <w:rsid w:val="005903D7"/>
    <w:pPr>
      <w:spacing w:after="0" w:line="240" w:lineRule="auto"/>
    </w:pPr>
    <w:rPr>
      <w:rFonts w:ascii="Calibri" w:eastAsia="Calibri" w:hAnsi="Calibri" w:cs="Times New Roman"/>
    </w:rPr>
  </w:style>
  <w:style w:type="paragraph" w:styleId="a7">
    <w:name w:val="List Paragraph"/>
    <w:basedOn w:val="a"/>
    <w:uiPriority w:val="34"/>
    <w:qFormat/>
    <w:rsid w:val="005903D7"/>
    <w:pPr>
      <w:ind w:left="720"/>
      <w:contextualSpacing/>
    </w:pPr>
  </w:style>
  <w:style w:type="paragraph" w:customStyle="1" w:styleId="ConsNormal">
    <w:name w:val="ConsNormal"/>
    <w:rsid w:val="005903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Обычный1"/>
    <w:uiPriority w:val="99"/>
    <w:rsid w:val="005903D7"/>
    <w:pPr>
      <w:autoSpaceDE w:val="0"/>
      <w:autoSpaceDN w:val="0"/>
      <w:spacing w:after="0" w:line="240" w:lineRule="auto"/>
      <w:jc w:val="both"/>
    </w:pPr>
    <w:rPr>
      <w:rFonts w:ascii="TimesET" w:eastAsia="Times New Roman" w:hAnsi="TimesET" w:cs="TimesET"/>
      <w:sz w:val="24"/>
      <w:szCs w:val="24"/>
      <w:lang w:eastAsia="ru-RU"/>
    </w:rPr>
  </w:style>
  <w:style w:type="character" w:customStyle="1" w:styleId="apple-converted-space">
    <w:name w:val="apple-converted-space"/>
    <w:basedOn w:val="a0"/>
    <w:rsid w:val="005903D7"/>
  </w:style>
  <w:style w:type="character" w:customStyle="1" w:styleId="512pt">
    <w:name w:val="Основной текст (5) + 12 pt"/>
    <w:aliases w:val="Не полужирный"/>
    <w:rsid w:val="005903D7"/>
    <w:rPr>
      <w:rFonts w:ascii="Arial" w:eastAsia="Arial" w:hAnsi="Arial" w:cs="Arial"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6">
    <w:name w:val="Без интервала Знак"/>
    <w:aliases w:val="Без интервала1 Знак,Без интервала11 Знак,для таблиц Знак,Без интервала2 Знак,No Spacing1 Знак,No Spacing Знак"/>
    <w:link w:val="a5"/>
    <w:uiPriority w:val="1"/>
    <w:locked/>
    <w:rsid w:val="00D46D2C"/>
    <w:rPr>
      <w:rFonts w:ascii="Calibri" w:eastAsia="Calibri" w:hAnsi="Calibri" w:cs="Times New Roman"/>
    </w:rPr>
  </w:style>
  <w:style w:type="character" w:styleId="a8">
    <w:name w:val="Hyperlink"/>
    <w:uiPriority w:val="99"/>
    <w:semiHidden/>
    <w:unhideWhenUsed/>
    <w:rsid w:val="00525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38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apok@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79372-D408-4537-806B-56A9FF53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2409</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Майоров Владимир</cp:lastModifiedBy>
  <cp:revision>7</cp:revision>
  <dcterms:created xsi:type="dcterms:W3CDTF">2024-09-05T05:53:00Z</dcterms:created>
  <dcterms:modified xsi:type="dcterms:W3CDTF">2025-07-03T10:39:00Z</dcterms:modified>
</cp:coreProperties>
</file>