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86CA" w14:textId="77777777" w:rsidR="00330059" w:rsidRDefault="00330059" w:rsidP="00330059">
      <w:pPr>
        <w:jc w:val="right"/>
      </w:pPr>
      <w:r w:rsidRPr="00EC405C">
        <w:t xml:space="preserve">Приложение №1 </w:t>
      </w:r>
    </w:p>
    <w:p w14:paraId="1C1CE859" w14:textId="77777777" w:rsidR="00CF5390" w:rsidRDefault="00330059" w:rsidP="00330059">
      <w:pPr>
        <w:jc w:val="right"/>
      </w:pPr>
      <w:r w:rsidRPr="00EC405C">
        <w:t xml:space="preserve">к извещению </w:t>
      </w:r>
      <w:r w:rsidR="00E4431E">
        <w:t>о запросе котировок</w:t>
      </w:r>
    </w:p>
    <w:p w14:paraId="63F36946" w14:textId="77777777" w:rsidR="008D4AF9" w:rsidRDefault="008D4AF9" w:rsidP="0090137A">
      <w:pPr>
        <w:jc w:val="center"/>
        <w:rPr>
          <w:b/>
          <w:sz w:val="22"/>
          <w:szCs w:val="22"/>
        </w:rPr>
      </w:pPr>
    </w:p>
    <w:p w14:paraId="1C0A66A4" w14:textId="12A1CAF2" w:rsidR="0090137A" w:rsidRPr="00806E39" w:rsidRDefault="0090137A" w:rsidP="009013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</w:t>
      </w:r>
      <w:r w:rsidRPr="00806E39">
        <w:rPr>
          <w:b/>
          <w:sz w:val="22"/>
          <w:szCs w:val="22"/>
        </w:rPr>
        <w:t>ехническое задание</w:t>
      </w:r>
    </w:p>
    <w:p w14:paraId="56105FEB" w14:textId="56FBF987" w:rsidR="0090137A" w:rsidRPr="00806E39" w:rsidRDefault="0090137A" w:rsidP="0090137A">
      <w:pPr>
        <w:jc w:val="center"/>
        <w:rPr>
          <w:b/>
          <w:sz w:val="22"/>
          <w:szCs w:val="22"/>
        </w:rPr>
      </w:pPr>
      <w:r w:rsidRPr="00806E39">
        <w:rPr>
          <w:b/>
          <w:sz w:val="22"/>
          <w:szCs w:val="22"/>
        </w:rPr>
        <w:t xml:space="preserve">на оказание услуг по организации и проведению мероприятий </w:t>
      </w:r>
    </w:p>
    <w:p w14:paraId="28C6A504" w14:textId="77777777" w:rsidR="0090137A" w:rsidRPr="00806E39" w:rsidRDefault="0090137A" w:rsidP="0090137A">
      <w:pPr>
        <w:jc w:val="center"/>
        <w:rPr>
          <w:b/>
          <w:sz w:val="22"/>
          <w:szCs w:val="22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083"/>
        <w:gridCol w:w="1726"/>
        <w:gridCol w:w="2329"/>
        <w:gridCol w:w="2905"/>
      </w:tblGrid>
      <w:tr w:rsidR="0090137A" w:rsidRPr="00806E39" w14:paraId="66903AE9" w14:textId="77777777" w:rsidTr="00CE3F44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4246" w14:textId="77777777" w:rsidR="0090137A" w:rsidRPr="00806E39" w:rsidRDefault="0090137A" w:rsidP="00EF1864">
            <w:pPr>
              <w:pStyle w:val="a9"/>
              <w:tabs>
                <w:tab w:val="left" w:pos="426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  <w:r w:rsidRPr="00806E39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5DA2" w14:textId="77777777" w:rsidR="0090137A" w:rsidRPr="00806E39" w:rsidRDefault="0090137A" w:rsidP="00EF1864">
            <w:pPr>
              <w:pStyle w:val="a9"/>
              <w:tabs>
                <w:tab w:val="left" w:pos="426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  <w:r w:rsidRPr="00806E39">
              <w:rPr>
                <w:b/>
                <w:sz w:val="22"/>
                <w:szCs w:val="22"/>
                <w:lang w:eastAsia="ru-RU"/>
              </w:rPr>
              <w:t>Наименование мероприятий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E066" w14:textId="77777777" w:rsidR="0090137A" w:rsidRPr="00E24B12" w:rsidRDefault="0090137A" w:rsidP="00EF1864">
            <w:pPr>
              <w:pStyle w:val="a9"/>
              <w:tabs>
                <w:tab w:val="left" w:pos="426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  <w:r w:rsidRPr="00E24B12">
              <w:rPr>
                <w:b/>
                <w:sz w:val="22"/>
                <w:szCs w:val="22"/>
                <w:lang w:eastAsia="ru-RU"/>
              </w:rPr>
              <w:t>Срок оказания услуг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8D02" w14:textId="77777777" w:rsidR="0090137A" w:rsidRPr="00806E39" w:rsidRDefault="0090137A" w:rsidP="00EF1864">
            <w:pPr>
              <w:pStyle w:val="a9"/>
              <w:tabs>
                <w:tab w:val="left" w:pos="426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  <w:r w:rsidRPr="00806E39">
              <w:rPr>
                <w:b/>
                <w:sz w:val="22"/>
                <w:szCs w:val="22"/>
                <w:lang w:eastAsia="ru-RU"/>
              </w:rPr>
              <w:t>Время проведения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6B68" w14:textId="77777777" w:rsidR="0090137A" w:rsidRPr="00806E39" w:rsidRDefault="0090137A" w:rsidP="00EF1864">
            <w:pPr>
              <w:pStyle w:val="a9"/>
              <w:tabs>
                <w:tab w:val="left" w:pos="426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  <w:r w:rsidRPr="00806E39">
              <w:rPr>
                <w:b/>
                <w:sz w:val="22"/>
                <w:szCs w:val="22"/>
                <w:lang w:eastAsia="ru-RU"/>
              </w:rPr>
              <w:t>Особые требования к оказанию услуг</w:t>
            </w:r>
          </w:p>
        </w:tc>
      </w:tr>
      <w:tr w:rsidR="0090137A" w:rsidRPr="00806E39" w14:paraId="202FC2E4" w14:textId="77777777" w:rsidTr="00CE3F44">
        <w:trPr>
          <w:trHeight w:val="11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FD72" w14:textId="77777777" w:rsidR="0090137A" w:rsidRPr="00806E39" w:rsidRDefault="0090137A" w:rsidP="00EF1864">
            <w:pPr>
              <w:pStyle w:val="a9"/>
              <w:tabs>
                <w:tab w:val="left" w:pos="426"/>
              </w:tabs>
              <w:jc w:val="center"/>
              <w:rPr>
                <w:sz w:val="22"/>
                <w:szCs w:val="22"/>
                <w:lang w:eastAsia="ru-RU"/>
              </w:rPr>
            </w:pPr>
            <w:r w:rsidRPr="00806E39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178" w14:textId="477BA7AE" w:rsidR="0090137A" w:rsidRPr="00806E39" w:rsidRDefault="00641E87" w:rsidP="00EF1864">
            <w:pPr>
              <w:pStyle w:val="a9"/>
              <w:tabs>
                <w:tab w:val="left" w:pos="426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  </w:t>
            </w:r>
            <w:r w:rsidR="00633860">
              <w:rPr>
                <w:sz w:val="22"/>
                <w:szCs w:val="22"/>
                <w:lang w:eastAsia="ru-RU"/>
              </w:rPr>
              <w:t>Публичная акция</w:t>
            </w:r>
            <w:r w:rsidR="00EA3EEA">
              <w:rPr>
                <w:sz w:val="22"/>
                <w:szCs w:val="22"/>
                <w:lang w:eastAsia="ru-RU"/>
              </w:rPr>
              <w:t xml:space="preserve"> </w:t>
            </w:r>
            <w:r w:rsidR="00EF1864">
              <w:rPr>
                <w:sz w:val="22"/>
                <w:szCs w:val="22"/>
                <w:lang w:eastAsia="ru-RU"/>
              </w:rPr>
              <w:t>«Семейный</w:t>
            </w:r>
            <w:r w:rsidR="00EA3EEA">
              <w:rPr>
                <w:sz w:val="22"/>
                <w:szCs w:val="22"/>
                <w:lang w:eastAsia="ru-RU"/>
              </w:rPr>
              <w:t xml:space="preserve"> праздник для молодых семей</w:t>
            </w:r>
            <w:r w:rsidR="00633860">
              <w:rPr>
                <w:sz w:val="22"/>
                <w:szCs w:val="22"/>
                <w:lang w:eastAsia="ru-RU"/>
              </w:rPr>
              <w:t xml:space="preserve"> </w:t>
            </w:r>
            <w:r w:rsidR="00002263">
              <w:rPr>
                <w:sz w:val="22"/>
                <w:szCs w:val="22"/>
                <w:lang w:eastAsia="ru-RU"/>
              </w:rPr>
              <w:t>«Здоровый выходной»</w:t>
            </w:r>
          </w:p>
          <w:p w14:paraId="72119760" w14:textId="77777777" w:rsidR="0090137A" w:rsidRPr="00806E39" w:rsidRDefault="0090137A" w:rsidP="00EF1864">
            <w:pPr>
              <w:pStyle w:val="a9"/>
              <w:tabs>
                <w:tab w:val="left" w:pos="426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3576" w14:textId="77777777" w:rsidR="0090137A" w:rsidRPr="00806E39" w:rsidRDefault="0090137A" w:rsidP="00EF1864">
            <w:pPr>
              <w:widowControl w:val="0"/>
              <w:rPr>
                <w:sz w:val="22"/>
                <w:szCs w:val="22"/>
                <w:lang w:eastAsia="en-US"/>
              </w:rPr>
            </w:pPr>
            <w:r w:rsidRPr="00806E39">
              <w:rPr>
                <w:sz w:val="22"/>
                <w:szCs w:val="22"/>
                <w:lang w:eastAsia="en-US"/>
              </w:rPr>
              <w:t xml:space="preserve">В соответствии с Графиком оказания услуг </w:t>
            </w:r>
            <w:r w:rsidR="0029077D">
              <w:rPr>
                <w:sz w:val="22"/>
                <w:szCs w:val="22"/>
                <w:lang w:eastAsia="en-US"/>
              </w:rPr>
              <w:t>(Приложение №2 к документации  о запросе котировки</w:t>
            </w:r>
            <w:r w:rsidRPr="00806E39">
              <w:rPr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C5D0" w14:textId="2E4223F4" w:rsidR="0090137A" w:rsidRPr="00806E39" w:rsidRDefault="0090137A" w:rsidP="00EF1864">
            <w:pPr>
              <w:shd w:val="clear" w:color="auto" w:fill="FFFFFF"/>
              <w:tabs>
                <w:tab w:val="left" w:pos="426"/>
              </w:tabs>
              <w:rPr>
                <w:rFonts w:eastAsia="Calibri"/>
                <w:sz w:val="22"/>
                <w:szCs w:val="22"/>
                <w:lang w:eastAsia="ar-SA"/>
              </w:rPr>
            </w:pPr>
            <w:r w:rsidRPr="00806E3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Время проведения мероприятия:</w:t>
            </w:r>
            <w:r w:rsidR="004129C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A564CF" w:rsidRPr="00806E3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с</w:t>
            </w:r>
            <w:r w:rsidRPr="00806E3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DE200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1</w:t>
            </w:r>
            <w:r w:rsidR="004129C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3</w:t>
            </w:r>
            <w:r w:rsidRPr="00806E3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:00 до 1</w:t>
            </w:r>
            <w:r w:rsidR="004129C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6</w:t>
            </w:r>
            <w:r w:rsidRPr="00806E3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:00 часов. Общая продолжительность </w:t>
            </w:r>
            <w:r w:rsidR="00A64C7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одного </w:t>
            </w:r>
            <w:r w:rsidRPr="00806E3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мероприятия: </w:t>
            </w:r>
            <w:r w:rsidRPr="001E59E1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не менее </w:t>
            </w:r>
            <w:r w:rsidR="00D033C8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3</w:t>
            </w:r>
            <w:r w:rsidR="00E4431E" w:rsidRPr="001E59E1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1E59E1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часов.</w:t>
            </w:r>
            <w:r w:rsidRPr="00806E3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0A157D28" w14:textId="77777777" w:rsidR="0090137A" w:rsidRPr="00806E39" w:rsidRDefault="0090137A" w:rsidP="00EF1864">
            <w:pPr>
              <w:pStyle w:val="a9"/>
              <w:tabs>
                <w:tab w:val="left" w:pos="426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2225" w14:textId="3C91F4B9" w:rsidR="007B6FD3" w:rsidRDefault="0090137A" w:rsidP="00EF1864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1. </w:t>
            </w:r>
            <w:r w:rsidRPr="00201C71">
              <w:rPr>
                <w:sz w:val="22"/>
                <w:szCs w:val="22"/>
                <w:shd w:val="clear" w:color="auto" w:fill="FFFFFF"/>
                <w:lang w:eastAsia="en-US"/>
              </w:rPr>
              <w:t>Место проведения</w:t>
            </w:r>
            <w:r w:rsidR="00A64C7D">
              <w:rPr>
                <w:sz w:val="22"/>
                <w:szCs w:val="22"/>
                <w:shd w:val="clear" w:color="auto" w:fill="FFFFFF"/>
                <w:lang w:eastAsia="en-US"/>
              </w:rPr>
              <w:t xml:space="preserve"> мероприяти</w:t>
            </w:r>
            <w:r w:rsidR="00EF1864">
              <w:rPr>
                <w:sz w:val="22"/>
                <w:szCs w:val="22"/>
                <w:shd w:val="clear" w:color="auto" w:fill="FFFFFF"/>
                <w:lang w:eastAsia="en-US"/>
              </w:rPr>
              <w:t>я</w:t>
            </w:r>
          </w:p>
          <w:p w14:paraId="1FD5FBB9" w14:textId="20FBBA38" w:rsidR="00002263" w:rsidRPr="00922572" w:rsidRDefault="00A64C7D" w:rsidP="00EF1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002263" w:rsidRPr="00922572">
              <w:rPr>
                <w:sz w:val="22"/>
                <w:szCs w:val="22"/>
              </w:rPr>
              <w:t xml:space="preserve">- </w:t>
            </w:r>
            <w:r w:rsidR="00002263">
              <w:rPr>
                <w:sz w:val="22"/>
                <w:szCs w:val="22"/>
              </w:rPr>
              <w:t>30</w:t>
            </w:r>
            <w:r w:rsidR="00002263" w:rsidRPr="00922572">
              <w:rPr>
                <w:sz w:val="22"/>
                <w:szCs w:val="22"/>
              </w:rPr>
              <w:t>.1</w:t>
            </w:r>
            <w:r w:rsidR="00002263">
              <w:rPr>
                <w:sz w:val="22"/>
                <w:szCs w:val="22"/>
              </w:rPr>
              <w:t>1</w:t>
            </w:r>
            <w:r w:rsidR="00002263" w:rsidRPr="00922572">
              <w:rPr>
                <w:sz w:val="22"/>
                <w:szCs w:val="22"/>
              </w:rPr>
              <w:t>.2024</w:t>
            </w:r>
            <w:r w:rsidR="007B6FD3" w:rsidRPr="00922572">
              <w:rPr>
                <w:sz w:val="22"/>
                <w:szCs w:val="22"/>
              </w:rPr>
              <w:t xml:space="preserve">.г. Челябинск ул. </w:t>
            </w:r>
            <w:r w:rsidR="00EF1864" w:rsidRPr="00922572">
              <w:rPr>
                <w:sz w:val="22"/>
                <w:szCs w:val="22"/>
              </w:rPr>
              <w:t>Кирова</w:t>
            </w:r>
            <w:r w:rsidR="00EF1864">
              <w:rPr>
                <w:sz w:val="22"/>
                <w:szCs w:val="22"/>
              </w:rPr>
              <w:t xml:space="preserve"> (</w:t>
            </w:r>
            <w:r w:rsidR="007B6FD3">
              <w:rPr>
                <w:sz w:val="22"/>
                <w:szCs w:val="22"/>
              </w:rPr>
              <w:t>Кировка);</w:t>
            </w:r>
            <w:r w:rsidR="00002263" w:rsidRPr="00922572">
              <w:rPr>
                <w:sz w:val="22"/>
                <w:szCs w:val="22"/>
              </w:rPr>
              <w:t xml:space="preserve"> </w:t>
            </w:r>
          </w:p>
          <w:p w14:paraId="6F26B754" w14:textId="08F16F18" w:rsidR="00002263" w:rsidRPr="00922572" w:rsidRDefault="007B6FD3" w:rsidP="00EF1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</w:p>
          <w:p w14:paraId="3FF94997" w14:textId="5BAD3C81" w:rsidR="00906018" w:rsidRPr="00201C71" w:rsidRDefault="00EE661C" w:rsidP="00EF1864">
            <w:pPr>
              <w:shd w:val="clear" w:color="auto" w:fill="FFFFFF"/>
              <w:tabs>
                <w:tab w:val="left" w:pos="426"/>
              </w:tabs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с</w:t>
            </w:r>
            <w:r w:rsidR="0090137A" w:rsidRPr="00201C71">
              <w:rPr>
                <w:sz w:val="22"/>
                <w:szCs w:val="22"/>
                <w:shd w:val="clear" w:color="auto" w:fill="FFFFFF"/>
                <w:lang w:eastAsia="en-US"/>
              </w:rPr>
              <w:t>амостоятельно решает вопросы получения согласований</w:t>
            </w:r>
            <w:r w:rsidR="00906018" w:rsidRPr="00201C71">
              <w:rPr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r w:rsidR="0090137A" w:rsidRPr="00201C71">
              <w:rPr>
                <w:sz w:val="22"/>
                <w:szCs w:val="22"/>
                <w:shd w:val="clear" w:color="auto" w:fill="FFFFFF"/>
                <w:lang w:eastAsia="en-US"/>
              </w:rPr>
              <w:t xml:space="preserve">необходимых для проведения мероприятий. </w:t>
            </w:r>
            <w:r w:rsidR="00DD0EE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14:paraId="59890F47" w14:textId="77777777" w:rsidR="0090137A" w:rsidRPr="00806E39" w:rsidRDefault="0090137A" w:rsidP="00EF1864">
            <w:pPr>
              <w:tabs>
                <w:tab w:val="left" w:pos="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</w:t>
            </w:r>
            <w:r w:rsidR="00A64C7D">
              <w:rPr>
                <w:sz w:val="22"/>
                <w:szCs w:val="22"/>
                <w:lang w:eastAsia="en-US"/>
              </w:rPr>
              <w:t xml:space="preserve">Для проведения каждого мероприятия </w:t>
            </w:r>
            <w:r w:rsidR="000C2D6B">
              <w:rPr>
                <w:sz w:val="22"/>
                <w:szCs w:val="22"/>
                <w:lang w:eastAsia="en-US"/>
              </w:rPr>
              <w:t>Исполнитель должен предоставить в</w:t>
            </w:r>
            <w:r w:rsidR="00FE153F" w:rsidRPr="00806E39">
              <w:rPr>
                <w:sz w:val="22"/>
                <w:szCs w:val="22"/>
                <w:lang w:eastAsia="en-US"/>
              </w:rPr>
              <w:t>едущ</w:t>
            </w:r>
            <w:r w:rsidR="000C2D6B">
              <w:rPr>
                <w:sz w:val="22"/>
                <w:szCs w:val="22"/>
                <w:lang w:eastAsia="en-US"/>
              </w:rPr>
              <w:t>его</w:t>
            </w:r>
            <w:r w:rsidRPr="00806E39">
              <w:rPr>
                <w:sz w:val="22"/>
                <w:szCs w:val="22"/>
                <w:lang w:eastAsia="en-US"/>
              </w:rPr>
              <w:t xml:space="preserve"> не менее 1 человека</w:t>
            </w:r>
            <w:r w:rsidR="000C2D6B">
              <w:rPr>
                <w:sz w:val="22"/>
                <w:szCs w:val="22"/>
                <w:lang w:eastAsia="en-US"/>
              </w:rPr>
              <w:t xml:space="preserve"> (</w:t>
            </w:r>
            <w:r w:rsidRPr="00806E39">
              <w:rPr>
                <w:sz w:val="22"/>
                <w:szCs w:val="22"/>
                <w:lang w:eastAsia="en-US"/>
              </w:rPr>
              <w:t xml:space="preserve">кандидатура предварительно согласовывается с Заказчиком, не менее чем за </w:t>
            </w:r>
            <w:r w:rsidR="00D16070">
              <w:rPr>
                <w:sz w:val="22"/>
                <w:szCs w:val="22"/>
                <w:lang w:eastAsia="en-US"/>
              </w:rPr>
              <w:t>2</w:t>
            </w:r>
            <w:r w:rsidRPr="00806E39">
              <w:rPr>
                <w:sz w:val="22"/>
                <w:szCs w:val="22"/>
                <w:lang w:eastAsia="en-US"/>
              </w:rPr>
              <w:t xml:space="preserve"> дня до даты проведения мероприятия</w:t>
            </w:r>
            <w:r w:rsidR="000C2D6B">
              <w:rPr>
                <w:sz w:val="22"/>
                <w:szCs w:val="22"/>
                <w:lang w:eastAsia="en-US"/>
              </w:rPr>
              <w:t>)</w:t>
            </w:r>
            <w:r w:rsidRPr="00806E39">
              <w:rPr>
                <w:sz w:val="22"/>
                <w:szCs w:val="22"/>
                <w:lang w:eastAsia="en-US"/>
              </w:rPr>
              <w:t>.</w:t>
            </w:r>
          </w:p>
          <w:p w14:paraId="0B1C08DD" w14:textId="77777777" w:rsidR="0090137A" w:rsidRDefault="0090137A" w:rsidP="00EF1864">
            <w:pPr>
              <w:tabs>
                <w:tab w:val="left" w:pos="426"/>
              </w:tabs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806E39">
              <w:rPr>
                <w:sz w:val="22"/>
                <w:szCs w:val="22"/>
                <w:lang w:eastAsia="en-US"/>
              </w:rPr>
              <w:t xml:space="preserve">3. Исполнитель обязан </w:t>
            </w:r>
            <w:r w:rsidR="00CA06B5">
              <w:rPr>
                <w:sz w:val="22"/>
                <w:szCs w:val="22"/>
                <w:lang w:eastAsia="en-US"/>
              </w:rPr>
              <w:t>создать условия в соответствии с местом проведения мероприятия</w:t>
            </w:r>
            <w:r w:rsidRPr="00806E39">
              <w:rPr>
                <w:sz w:val="22"/>
                <w:szCs w:val="22"/>
                <w:lang w:eastAsia="en-US"/>
              </w:rPr>
              <w:t xml:space="preserve"> для переодевания артистов, хранения инструментов, инвентаря. </w:t>
            </w:r>
          </w:p>
          <w:p w14:paraId="7A1C066F" w14:textId="03165B7C" w:rsidR="001132F7" w:rsidRPr="001132F7" w:rsidRDefault="001132F7" w:rsidP="00EF1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4. </w:t>
            </w:r>
            <w:r w:rsidRPr="00922572">
              <w:rPr>
                <w:sz w:val="22"/>
                <w:szCs w:val="22"/>
              </w:rPr>
              <w:t xml:space="preserve">Предположительное общее количество участников и зрителей </w:t>
            </w:r>
            <w:r w:rsidRPr="00922572">
              <w:rPr>
                <w:rStyle w:val="FontStyle22"/>
              </w:rPr>
              <w:t>мероприяти</w:t>
            </w:r>
            <w:r>
              <w:rPr>
                <w:rStyle w:val="FontStyle22"/>
              </w:rPr>
              <w:t xml:space="preserve">й </w:t>
            </w:r>
            <w:r w:rsidRPr="00922572">
              <w:rPr>
                <w:rStyle w:val="FontStyle22"/>
              </w:rPr>
              <w:t xml:space="preserve">– </w:t>
            </w:r>
            <w:r w:rsidR="00F52DAC">
              <w:rPr>
                <w:rStyle w:val="FontStyle22"/>
              </w:rPr>
              <w:t xml:space="preserve">300 </w:t>
            </w:r>
            <w:r w:rsidRPr="00922572">
              <w:rPr>
                <w:rStyle w:val="FontStyle22"/>
              </w:rPr>
              <w:t>человек</w:t>
            </w:r>
            <w:r w:rsidR="00633860">
              <w:rPr>
                <w:rStyle w:val="FontStyle22"/>
              </w:rPr>
              <w:t>.</w:t>
            </w:r>
            <w:r>
              <w:rPr>
                <w:rStyle w:val="FontStyle22"/>
              </w:rPr>
              <w:t xml:space="preserve"> </w:t>
            </w:r>
            <w:r w:rsidR="00641E87">
              <w:rPr>
                <w:rStyle w:val="FontStyle22"/>
              </w:rPr>
              <w:t xml:space="preserve"> </w:t>
            </w:r>
          </w:p>
        </w:tc>
      </w:tr>
      <w:tr w:rsidR="00CE3F44" w:rsidRPr="00806E39" w14:paraId="7B015710" w14:textId="77777777" w:rsidTr="00CE3F44">
        <w:trPr>
          <w:trHeight w:val="11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8BE2" w14:textId="43683442" w:rsidR="00CE3F44" w:rsidRPr="00806E39" w:rsidRDefault="00CE3F44" w:rsidP="00EF1864">
            <w:pPr>
              <w:pStyle w:val="a9"/>
              <w:tabs>
                <w:tab w:val="left" w:pos="426"/>
              </w:tabs>
              <w:jc w:val="center"/>
              <w:rPr>
                <w:sz w:val="22"/>
                <w:szCs w:val="22"/>
                <w:lang w:eastAsia="ru-RU"/>
              </w:rPr>
            </w:pPr>
            <w:r w:rsidRPr="00806E39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ADE2" w14:textId="3C05BEC2" w:rsidR="00CE3F44" w:rsidRPr="00806E39" w:rsidRDefault="00CE3F44" w:rsidP="00EF1864">
            <w:pPr>
              <w:pStyle w:val="a9"/>
              <w:tabs>
                <w:tab w:val="left" w:pos="426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  </w:t>
            </w:r>
            <w:r w:rsidR="00633860">
              <w:rPr>
                <w:sz w:val="22"/>
                <w:szCs w:val="22"/>
                <w:lang w:eastAsia="ru-RU"/>
              </w:rPr>
              <w:t>Публичная акция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F6263C">
              <w:rPr>
                <w:sz w:val="22"/>
                <w:szCs w:val="22"/>
                <w:lang w:eastAsia="ru-RU"/>
              </w:rPr>
              <w:t xml:space="preserve">«Семейный праздник для молодых семей </w:t>
            </w:r>
            <w:r w:rsidR="004F2E14">
              <w:rPr>
                <w:sz w:val="22"/>
                <w:szCs w:val="22"/>
                <w:lang w:eastAsia="ru-RU"/>
              </w:rPr>
              <w:t>«День заказов подарков и написания писем Деду Морозу»</w:t>
            </w:r>
            <w:r w:rsidR="00633860">
              <w:rPr>
                <w:sz w:val="22"/>
                <w:szCs w:val="22"/>
                <w:lang w:eastAsia="ru-RU"/>
              </w:rPr>
              <w:t xml:space="preserve">  </w:t>
            </w:r>
          </w:p>
          <w:p w14:paraId="356E0B69" w14:textId="77777777" w:rsidR="00CE3F44" w:rsidRDefault="00CE3F44" w:rsidP="00EF1864">
            <w:pPr>
              <w:pStyle w:val="a9"/>
              <w:tabs>
                <w:tab w:val="left" w:pos="426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785C" w14:textId="3900C691" w:rsidR="00CE3F44" w:rsidRPr="00806E39" w:rsidRDefault="00CE3F44" w:rsidP="00EF1864">
            <w:pPr>
              <w:widowControl w:val="0"/>
              <w:rPr>
                <w:sz w:val="22"/>
                <w:szCs w:val="22"/>
                <w:lang w:eastAsia="en-US"/>
              </w:rPr>
            </w:pPr>
            <w:r w:rsidRPr="00806E39">
              <w:rPr>
                <w:sz w:val="22"/>
                <w:szCs w:val="22"/>
                <w:lang w:eastAsia="en-US"/>
              </w:rPr>
              <w:t xml:space="preserve">В соответствии с Графиком оказания услуг </w:t>
            </w:r>
            <w:r>
              <w:rPr>
                <w:sz w:val="22"/>
                <w:szCs w:val="22"/>
                <w:lang w:eastAsia="en-US"/>
              </w:rPr>
              <w:t>(Приложение №</w:t>
            </w:r>
            <w:r w:rsidR="00E71EA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 к документации  о запросе котировки</w:t>
            </w:r>
            <w:r w:rsidRPr="00806E39">
              <w:rPr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7F5F" w14:textId="3ABD0258" w:rsidR="00CE3F44" w:rsidRPr="00806E39" w:rsidRDefault="00CE3F44" w:rsidP="00EF1864">
            <w:pPr>
              <w:shd w:val="clear" w:color="auto" w:fill="FFFFFF"/>
              <w:tabs>
                <w:tab w:val="left" w:pos="426"/>
              </w:tabs>
              <w:rPr>
                <w:rFonts w:eastAsia="Calibri"/>
                <w:sz w:val="22"/>
                <w:szCs w:val="22"/>
                <w:lang w:eastAsia="ar-SA"/>
              </w:rPr>
            </w:pPr>
            <w:r w:rsidRPr="00806E3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Время проведения </w:t>
            </w:r>
            <w:r w:rsidR="00EF1864" w:rsidRPr="00806E3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мероприятия: с</w:t>
            </w:r>
            <w:r w:rsidRPr="00806E3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1</w:t>
            </w:r>
            <w:r w:rsidR="002505F3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4</w:t>
            </w:r>
            <w:r w:rsidRPr="00806E3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:00 до 1</w:t>
            </w:r>
            <w:r w:rsidR="002505F3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7</w:t>
            </w:r>
            <w:r w:rsidRPr="00806E3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:00 часов. Общая продолжительность 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одного </w:t>
            </w:r>
            <w:r w:rsidRPr="00806E3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мероприятия: </w:t>
            </w:r>
            <w:r w:rsidRPr="001E59E1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не менее 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3</w:t>
            </w:r>
            <w:r w:rsidRPr="001E59E1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часов.</w:t>
            </w:r>
            <w:r w:rsidRPr="00806E3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4EE4AA0" w14:textId="77777777" w:rsidR="00CE3F44" w:rsidRPr="00806E39" w:rsidRDefault="00CE3F44" w:rsidP="00EF1864">
            <w:pPr>
              <w:shd w:val="clear" w:color="auto" w:fill="FFFFFF"/>
              <w:tabs>
                <w:tab w:val="left" w:pos="426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1D7A" w14:textId="7617420B" w:rsidR="00CE3F44" w:rsidRDefault="00CE3F44" w:rsidP="00EF1864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1. </w:t>
            </w:r>
            <w:r w:rsidRPr="00201C71">
              <w:rPr>
                <w:sz w:val="22"/>
                <w:szCs w:val="22"/>
                <w:shd w:val="clear" w:color="auto" w:fill="FFFFFF"/>
                <w:lang w:eastAsia="en-US"/>
              </w:rPr>
              <w:t>Место проведения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мероприяти</w:t>
            </w:r>
            <w:r w:rsidR="00EF1864">
              <w:rPr>
                <w:sz w:val="22"/>
                <w:szCs w:val="22"/>
                <w:shd w:val="clear" w:color="auto" w:fill="FFFFFF"/>
                <w:lang w:eastAsia="en-US"/>
              </w:rPr>
              <w:t>я</w:t>
            </w:r>
          </w:p>
          <w:p w14:paraId="202EC04F" w14:textId="77777777" w:rsidR="00633860" w:rsidRDefault="00CE3F44" w:rsidP="00EF1864">
            <w:pPr>
              <w:jc w:val="both"/>
              <w:rPr>
                <w:sz w:val="22"/>
                <w:szCs w:val="22"/>
              </w:rPr>
            </w:pPr>
            <w:r w:rsidRPr="00922572">
              <w:rPr>
                <w:sz w:val="22"/>
                <w:szCs w:val="22"/>
              </w:rPr>
              <w:t>- 0</w:t>
            </w:r>
            <w:r>
              <w:rPr>
                <w:sz w:val="22"/>
                <w:szCs w:val="22"/>
              </w:rPr>
              <w:t>4</w:t>
            </w:r>
            <w:r w:rsidRPr="00922572">
              <w:rPr>
                <w:sz w:val="22"/>
                <w:szCs w:val="22"/>
              </w:rPr>
              <w:t>.12.2024, территория спортивно-досугового комплекса «АльтерСпорт» (г. Челябинск, ул. Зальцмана, д. 14а</w:t>
            </w:r>
            <w:r>
              <w:rPr>
                <w:sz w:val="22"/>
                <w:szCs w:val="22"/>
              </w:rPr>
              <w:t xml:space="preserve">). </w:t>
            </w:r>
          </w:p>
          <w:p w14:paraId="62272736" w14:textId="1DD219A6" w:rsidR="00CE3F44" w:rsidRPr="00922572" w:rsidRDefault="00CE3F44" w:rsidP="00EF1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</w:p>
          <w:p w14:paraId="13181EEF" w14:textId="6D12BF70" w:rsidR="00CE3F44" w:rsidRPr="00201C71" w:rsidRDefault="00CE3F44" w:rsidP="00EF1864">
            <w:pPr>
              <w:shd w:val="clear" w:color="auto" w:fill="FFFFFF"/>
              <w:tabs>
                <w:tab w:val="left" w:pos="426"/>
              </w:tabs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201C71">
              <w:rPr>
                <w:sz w:val="22"/>
                <w:szCs w:val="22"/>
                <w:shd w:val="clear" w:color="auto" w:fill="FFFFFF"/>
                <w:lang w:eastAsia="en-US"/>
              </w:rPr>
              <w:t xml:space="preserve">самостоятельно решает вопросы получения согласований, необходимых для проведения мероприятий. </w:t>
            </w:r>
            <w:r w:rsidR="00A1677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14:paraId="1F6761E9" w14:textId="77777777" w:rsidR="00CE3F44" w:rsidRPr="00806E39" w:rsidRDefault="00CE3F44" w:rsidP="00EF1864">
            <w:pPr>
              <w:tabs>
                <w:tab w:val="left" w:pos="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Для проведения каждого мероприятия Исполнитель должен предоставить в</w:t>
            </w:r>
            <w:r w:rsidRPr="00806E39">
              <w:rPr>
                <w:sz w:val="22"/>
                <w:szCs w:val="22"/>
                <w:lang w:eastAsia="en-US"/>
              </w:rPr>
              <w:t>едущ</w:t>
            </w:r>
            <w:r>
              <w:rPr>
                <w:sz w:val="22"/>
                <w:szCs w:val="22"/>
                <w:lang w:eastAsia="en-US"/>
              </w:rPr>
              <w:t>его</w:t>
            </w:r>
            <w:r w:rsidRPr="00806E39">
              <w:rPr>
                <w:sz w:val="22"/>
                <w:szCs w:val="22"/>
                <w:lang w:eastAsia="en-US"/>
              </w:rPr>
              <w:t xml:space="preserve"> не менее 1 человека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r w:rsidRPr="00806E39">
              <w:rPr>
                <w:sz w:val="22"/>
                <w:szCs w:val="22"/>
                <w:lang w:eastAsia="en-US"/>
              </w:rPr>
              <w:t xml:space="preserve">кандидатура </w:t>
            </w:r>
            <w:r w:rsidRPr="00806E39">
              <w:rPr>
                <w:sz w:val="22"/>
                <w:szCs w:val="22"/>
                <w:lang w:eastAsia="en-US"/>
              </w:rPr>
              <w:lastRenderedPageBreak/>
              <w:t xml:space="preserve">предварительно согласовывается с Заказчиком, не менее чем за 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806E39">
              <w:rPr>
                <w:sz w:val="22"/>
                <w:szCs w:val="22"/>
                <w:lang w:eastAsia="en-US"/>
              </w:rPr>
              <w:t xml:space="preserve"> дня до даты проведения мероприятия</w:t>
            </w:r>
            <w:r>
              <w:rPr>
                <w:sz w:val="22"/>
                <w:szCs w:val="22"/>
                <w:lang w:eastAsia="en-US"/>
              </w:rPr>
              <w:t>)</w:t>
            </w:r>
            <w:r w:rsidRPr="00806E39">
              <w:rPr>
                <w:sz w:val="22"/>
                <w:szCs w:val="22"/>
                <w:lang w:eastAsia="en-US"/>
              </w:rPr>
              <w:t>.</w:t>
            </w:r>
          </w:p>
          <w:p w14:paraId="5C23EC21" w14:textId="77777777" w:rsidR="00CE3F44" w:rsidRDefault="00CE3F44" w:rsidP="00EF1864">
            <w:pPr>
              <w:tabs>
                <w:tab w:val="left" w:pos="426"/>
              </w:tabs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806E39">
              <w:rPr>
                <w:sz w:val="22"/>
                <w:szCs w:val="22"/>
                <w:lang w:eastAsia="en-US"/>
              </w:rPr>
              <w:t xml:space="preserve">3. Исполнитель обязан </w:t>
            </w:r>
            <w:r>
              <w:rPr>
                <w:sz w:val="22"/>
                <w:szCs w:val="22"/>
                <w:lang w:eastAsia="en-US"/>
              </w:rPr>
              <w:t>создать условия в соответствии с местом проведения мероприятия</w:t>
            </w:r>
            <w:r w:rsidRPr="00806E39">
              <w:rPr>
                <w:sz w:val="22"/>
                <w:szCs w:val="22"/>
                <w:lang w:eastAsia="en-US"/>
              </w:rPr>
              <w:t xml:space="preserve"> для переодевания артистов, хранения инструментов, инвентаря. </w:t>
            </w:r>
          </w:p>
          <w:p w14:paraId="14B19081" w14:textId="6CF600D6" w:rsidR="00CE3F44" w:rsidRDefault="00CE3F44" w:rsidP="00EF1864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4. </w:t>
            </w:r>
            <w:r w:rsidRPr="00922572">
              <w:rPr>
                <w:sz w:val="22"/>
                <w:szCs w:val="22"/>
              </w:rPr>
              <w:t xml:space="preserve">Предположительное общее количество участников и зрителей </w:t>
            </w:r>
            <w:r w:rsidRPr="00922572">
              <w:rPr>
                <w:rStyle w:val="FontStyle22"/>
              </w:rPr>
              <w:t>мероприяти</w:t>
            </w:r>
            <w:r>
              <w:rPr>
                <w:rStyle w:val="FontStyle22"/>
              </w:rPr>
              <w:t xml:space="preserve">й </w:t>
            </w:r>
            <w:r w:rsidRPr="00922572">
              <w:rPr>
                <w:rStyle w:val="FontStyle22"/>
              </w:rPr>
              <w:t xml:space="preserve">– </w:t>
            </w:r>
            <w:r w:rsidR="00F52DAC">
              <w:rPr>
                <w:rStyle w:val="FontStyle22"/>
              </w:rPr>
              <w:t>2</w:t>
            </w:r>
            <w:r>
              <w:rPr>
                <w:rStyle w:val="FontStyle22"/>
              </w:rPr>
              <w:t>0</w:t>
            </w:r>
            <w:r w:rsidRPr="00922572">
              <w:rPr>
                <w:rStyle w:val="FontStyle22"/>
              </w:rPr>
              <w:t>0 человек</w:t>
            </w:r>
            <w:r>
              <w:rPr>
                <w:rStyle w:val="FontStyle22"/>
              </w:rPr>
              <w:t xml:space="preserve">  </w:t>
            </w:r>
          </w:p>
        </w:tc>
      </w:tr>
    </w:tbl>
    <w:p w14:paraId="63547453" w14:textId="77777777" w:rsidR="0090137A" w:rsidRPr="00806E39" w:rsidRDefault="0090137A" w:rsidP="0090137A">
      <w:pPr>
        <w:shd w:val="clear" w:color="auto" w:fill="FFFFFF"/>
        <w:tabs>
          <w:tab w:val="left" w:pos="426"/>
        </w:tabs>
        <w:ind w:left="709" w:right="256"/>
        <w:rPr>
          <w:rFonts w:eastAsia="Calibri"/>
          <w:sz w:val="22"/>
          <w:szCs w:val="22"/>
        </w:rPr>
      </w:pPr>
    </w:p>
    <w:p w14:paraId="39FF89A4" w14:textId="77777777" w:rsidR="0090137A" w:rsidRPr="008D4AF9" w:rsidRDefault="0090137A" w:rsidP="008D4AF9">
      <w:pPr>
        <w:shd w:val="clear" w:color="auto" w:fill="FFFFFF"/>
        <w:tabs>
          <w:tab w:val="left" w:pos="426"/>
        </w:tabs>
        <w:ind w:firstLine="425"/>
        <w:jc w:val="center"/>
        <w:rPr>
          <w:rFonts w:eastAsia="Calibri"/>
        </w:rPr>
      </w:pPr>
      <w:r w:rsidRPr="008D4AF9">
        <w:rPr>
          <w:rFonts w:eastAsia="Calibri"/>
          <w:b/>
          <w:lang w:val="en-US" w:eastAsia="en-US"/>
        </w:rPr>
        <w:t>I</w:t>
      </w:r>
      <w:r w:rsidRPr="008D4AF9">
        <w:rPr>
          <w:rFonts w:eastAsia="Calibri"/>
          <w:lang w:eastAsia="en-US"/>
        </w:rPr>
        <w:t xml:space="preserve">. </w:t>
      </w:r>
      <w:r w:rsidRPr="008D4AF9">
        <w:rPr>
          <w:rFonts w:eastAsia="Calibri"/>
          <w:b/>
        </w:rPr>
        <w:t>Общие требования к оказанию услуг по проведению каждого мероприятия</w:t>
      </w:r>
    </w:p>
    <w:p w14:paraId="1B502B3A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</w:pPr>
      <w:r w:rsidRPr="008D4AF9">
        <w:t xml:space="preserve">1. Проводить мероприятия в соответствии с распоряжением Правительства Челябинской области от 18.03.2020г. № 146-рп «О введении режима повышенной </w:t>
      </w:r>
      <w:r w:rsidR="008E1771" w:rsidRPr="008D4AF9">
        <w:t>готовности». П</w:t>
      </w:r>
      <w:r w:rsidRPr="008D4AF9">
        <w:t>роведение на территории Челябинской области спортивных, зрелищных, публичных и иных массовых мероприятий допускается при условии соблюдения постановлений и методических рекомендаций Федеральной службы по надзору в сфере защиты прав потребителей и благополучия человека, а также при соблюдении СП 3.1.3597-20 «Профилактика новой короновирусной инфекции (COVID-19)».</w:t>
      </w:r>
    </w:p>
    <w:p w14:paraId="6D9710F5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</w:pPr>
      <w:r w:rsidRPr="008D4AF9">
        <w:t>2. Обеспечение организационных моментов, связанных с выполнением</w:t>
      </w:r>
      <w:r w:rsidR="0013086B" w:rsidRPr="008D4AF9">
        <w:t xml:space="preserve"> услуг по проведению мероприятий</w:t>
      </w:r>
      <w:r w:rsidRPr="008D4AF9">
        <w:t xml:space="preserve"> </w:t>
      </w:r>
      <w:r w:rsidR="00004A22" w:rsidRPr="008D4AF9">
        <w:t>осуществляется силами Исполнителя</w:t>
      </w:r>
      <w:r w:rsidRPr="008D4AF9">
        <w:t xml:space="preserve">. </w:t>
      </w:r>
    </w:p>
    <w:p w14:paraId="57726C61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  <w:rPr>
          <w:rFonts w:eastAsia="Calibri"/>
          <w:lang w:eastAsia="en-US"/>
        </w:rPr>
      </w:pPr>
      <w:r w:rsidRPr="008D4AF9">
        <w:t xml:space="preserve">3. </w:t>
      </w:r>
      <w:r w:rsidRPr="008D4AF9">
        <w:rPr>
          <w:rFonts w:eastAsia="Calibri"/>
          <w:lang w:eastAsia="en-US"/>
        </w:rPr>
        <w:t xml:space="preserve">Исполнитель обеспечивает музыкальное сопровождение каждого мероприятия в течение всей </w:t>
      </w:r>
      <w:r w:rsidR="008E1771" w:rsidRPr="008D4AF9">
        <w:rPr>
          <w:rFonts w:eastAsia="Calibri"/>
          <w:lang w:eastAsia="en-US"/>
        </w:rPr>
        <w:t>продолжительности мероприятия</w:t>
      </w:r>
      <w:r w:rsidRPr="008D4AF9">
        <w:rPr>
          <w:rFonts w:eastAsia="Calibri"/>
          <w:lang w:eastAsia="en-US"/>
        </w:rPr>
        <w:t xml:space="preserve">. Подборка </w:t>
      </w:r>
      <w:r w:rsidR="00AC31F0" w:rsidRPr="008D4AF9">
        <w:rPr>
          <w:rFonts w:eastAsia="Calibri"/>
          <w:lang w:eastAsia="en-US"/>
        </w:rPr>
        <w:t xml:space="preserve">музыкальных </w:t>
      </w:r>
      <w:r w:rsidRPr="008D4AF9">
        <w:rPr>
          <w:rFonts w:eastAsia="Calibri"/>
          <w:lang w:eastAsia="en-US"/>
        </w:rPr>
        <w:t xml:space="preserve">композиций согласовывается с Заказчиком не менее чем за </w:t>
      </w:r>
      <w:r w:rsidR="00D763AC" w:rsidRPr="008D4AF9">
        <w:rPr>
          <w:rFonts w:eastAsia="Calibri"/>
          <w:lang w:eastAsia="en-US"/>
        </w:rPr>
        <w:t>2</w:t>
      </w:r>
      <w:r w:rsidRPr="008D4AF9">
        <w:rPr>
          <w:rFonts w:eastAsia="Calibri"/>
          <w:lang w:eastAsia="en-US"/>
        </w:rPr>
        <w:t xml:space="preserve"> дня до даты проведения мероприятия.</w:t>
      </w:r>
    </w:p>
    <w:p w14:paraId="5BB4BC4C" w14:textId="77777777" w:rsidR="0090137A" w:rsidRPr="008D4AF9" w:rsidRDefault="0090137A" w:rsidP="008D4AF9">
      <w:pPr>
        <w:shd w:val="clear" w:color="auto" w:fill="FFFFFF"/>
        <w:tabs>
          <w:tab w:val="left" w:pos="0"/>
          <w:tab w:val="left" w:pos="426"/>
        </w:tabs>
        <w:ind w:firstLine="425"/>
        <w:jc w:val="both"/>
        <w:rPr>
          <w:rFonts w:eastAsia="Calibri"/>
          <w:lang w:eastAsia="en-US"/>
        </w:rPr>
      </w:pPr>
      <w:r w:rsidRPr="008D4AF9">
        <w:rPr>
          <w:rFonts w:eastAsia="Calibri"/>
          <w:lang w:eastAsia="en-US"/>
        </w:rPr>
        <w:t xml:space="preserve">4. Для каждого </w:t>
      </w:r>
      <w:r w:rsidR="008E1771" w:rsidRPr="008D4AF9">
        <w:rPr>
          <w:rFonts w:eastAsia="Calibri"/>
          <w:lang w:eastAsia="en-US"/>
        </w:rPr>
        <w:t>мероприятия Исполнитель</w:t>
      </w:r>
      <w:r w:rsidRPr="008D4AF9">
        <w:rPr>
          <w:rFonts w:eastAsia="Calibri"/>
          <w:lang w:eastAsia="en-US"/>
        </w:rPr>
        <w:t xml:space="preserve"> за свой счет приобретает поощрительные призы для проведения конкурсов со зрительской аудиторией.</w:t>
      </w:r>
    </w:p>
    <w:p w14:paraId="3FA8A180" w14:textId="0570624D" w:rsidR="0090137A" w:rsidRPr="008D4AF9" w:rsidRDefault="008E1771" w:rsidP="008D4AF9">
      <w:pPr>
        <w:tabs>
          <w:tab w:val="left" w:pos="0"/>
          <w:tab w:val="left" w:pos="426"/>
        </w:tabs>
        <w:ind w:firstLine="425"/>
        <w:jc w:val="both"/>
        <w:rPr>
          <w:rFonts w:eastAsia="Calibri"/>
          <w:lang w:eastAsia="en-US"/>
        </w:rPr>
      </w:pPr>
      <w:r w:rsidRPr="008D4AF9">
        <w:rPr>
          <w:rFonts w:eastAsia="Calibri"/>
          <w:lang w:eastAsia="en-US"/>
        </w:rPr>
        <w:t>Поощрительными призами</w:t>
      </w:r>
      <w:r w:rsidR="0090137A" w:rsidRPr="008D4AF9">
        <w:rPr>
          <w:rFonts w:eastAsia="Calibri"/>
          <w:lang w:eastAsia="en-US"/>
        </w:rPr>
        <w:t xml:space="preserve"> участникам конкурсов для зрительской аудитории, могут быть канцелярские товары или спортивный </w:t>
      </w:r>
      <w:r w:rsidRPr="008D4AF9">
        <w:rPr>
          <w:rFonts w:eastAsia="Calibri"/>
          <w:lang w:eastAsia="en-US"/>
        </w:rPr>
        <w:t>инвентарь,</w:t>
      </w:r>
      <w:r w:rsidR="0090137A" w:rsidRPr="008D4AF9">
        <w:rPr>
          <w:rFonts w:eastAsia="Calibri"/>
          <w:lang w:eastAsia="en-US"/>
        </w:rPr>
        <w:t xml:space="preserve"> </w:t>
      </w:r>
      <w:r w:rsidR="00955194">
        <w:rPr>
          <w:rFonts w:eastAsia="Calibri"/>
          <w:lang w:eastAsia="en-US"/>
        </w:rPr>
        <w:t xml:space="preserve">игрушки </w:t>
      </w:r>
      <w:r w:rsidR="0090137A" w:rsidRPr="008D4AF9">
        <w:rPr>
          <w:rFonts w:eastAsia="Calibri"/>
          <w:lang w:eastAsia="en-US"/>
        </w:rPr>
        <w:t>или сувенирная продукция</w:t>
      </w:r>
      <w:r w:rsidR="00F83ECB" w:rsidRPr="008D4AF9">
        <w:rPr>
          <w:rFonts w:eastAsia="Calibri"/>
          <w:lang w:eastAsia="en-US"/>
        </w:rPr>
        <w:t xml:space="preserve"> (перечень и внешний вид поощрительных призов </w:t>
      </w:r>
      <w:r w:rsidR="00F83ECB" w:rsidRPr="008D4AF9">
        <w:rPr>
          <w:lang w:eastAsia="en-US"/>
        </w:rPr>
        <w:t>предварительно согласовывается с Заказчиком, не менее чем за 3 дня до даты проведения мероприятия)</w:t>
      </w:r>
      <w:r w:rsidR="0090137A" w:rsidRPr="008D4AF9">
        <w:rPr>
          <w:rFonts w:eastAsia="Calibri"/>
          <w:lang w:eastAsia="en-US"/>
        </w:rPr>
        <w:t xml:space="preserve">. </w:t>
      </w:r>
    </w:p>
    <w:p w14:paraId="434888F0" w14:textId="0A212C36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  <w:rPr>
          <w:rFonts w:eastAsia="Calibri"/>
          <w:lang w:eastAsia="en-US"/>
        </w:rPr>
      </w:pPr>
      <w:r w:rsidRPr="008D4AF9">
        <w:rPr>
          <w:rFonts w:eastAsia="Calibri"/>
          <w:lang w:eastAsia="en-US"/>
        </w:rPr>
        <w:t>Количество по</w:t>
      </w:r>
      <w:r w:rsidR="0031248A" w:rsidRPr="008D4AF9">
        <w:rPr>
          <w:rFonts w:eastAsia="Calibri"/>
          <w:lang w:eastAsia="en-US"/>
        </w:rPr>
        <w:t xml:space="preserve">ощрительных призов – не менее </w:t>
      </w:r>
      <w:r w:rsidR="00AD1A17">
        <w:rPr>
          <w:rFonts w:eastAsia="Calibri"/>
          <w:lang w:eastAsia="en-US"/>
        </w:rPr>
        <w:t xml:space="preserve">100 </w:t>
      </w:r>
      <w:r w:rsidRPr="008D4AF9">
        <w:rPr>
          <w:rFonts w:eastAsia="Calibri"/>
          <w:lang w:eastAsia="en-US"/>
        </w:rPr>
        <w:t>шт. на каждое мероприятие.</w:t>
      </w:r>
    </w:p>
    <w:p w14:paraId="50BA2612" w14:textId="403C878C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  <w:rPr>
          <w:rFonts w:eastAsia="Calibri"/>
          <w:lang w:eastAsia="en-US"/>
        </w:rPr>
      </w:pPr>
      <w:r w:rsidRPr="008D4AF9">
        <w:rPr>
          <w:rFonts w:eastAsia="Calibri"/>
          <w:lang w:eastAsia="en-US"/>
        </w:rPr>
        <w:t xml:space="preserve">Цена за единицу каждого поощрительного приза должна быть не менее </w:t>
      </w:r>
      <w:r w:rsidR="00AD1A17">
        <w:rPr>
          <w:rFonts w:eastAsia="Calibri"/>
          <w:lang w:eastAsia="en-US"/>
        </w:rPr>
        <w:t>300</w:t>
      </w:r>
      <w:r w:rsidRPr="008D4AF9">
        <w:rPr>
          <w:rFonts w:eastAsia="Calibri"/>
          <w:lang w:eastAsia="en-US"/>
        </w:rPr>
        <w:t xml:space="preserve"> рублей.</w:t>
      </w:r>
    </w:p>
    <w:p w14:paraId="105353F0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</w:pPr>
      <w:r w:rsidRPr="008D4AF9">
        <w:t>5.Оплата трудозатрат, произведенных в рамках выполнения услуг, осуществляется Исполнителем.</w:t>
      </w:r>
    </w:p>
    <w:p w14:paraId="67C7D808" w14:textId="77777777" w:rsidR="0090137A" w:rsidRPr="008D4AF9" w:rsidRDefault="0090137A" w:rsidP="008D4AF9">
      <w:pPr>
        <w:ind w:firstLine="425"/>
        <w:jc w:val="center"/>
        <w:rPr>
          <w:rFonts w:eastAsia="Calibri"/>
          <w:lang w:eastAsia="en-US"/>
        </w:rPr>
      </w:pPr>
      <w:r w:rsidRPr="008D4AF9">
        <w:rPr>
          <w:rFonts w:eastAsia="Calibri"/>
          <w:b/>
          <w:lang w:val="en-US" w:eastAsia="en-US"/>
        </w:rPr>
        <w:t>II</w:t>
      </w:r>
      <w:r w:rsidRPr="008D4AF9">
        <w:rPr>
          <w:rFonts w:eastAsia="Calibri"/>
          <w:lang w:eastAsia="en-US"/>
        </w:rPr>
        <w:t xml:space="preserve">. </w:t>
      </w:r>
      <w:r w:rsidRPr="008D4AF9">
        <w:rPr>
          <w:rFonts w:eastAsia="Calibri"/>
          <w:b/>
          <w:lang w:eastAsia="en-US"/>
        </w:rPr>
        <w:t>Техническое оснащение, предоставляемое Исполнителем</w:t>
      </w:r>
    </w:p>
    <w:p w14:paraId="78B78D6F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  <w:rPr>
          <w:lang w:eastAsia="ar-SA"/>
        </w:rPr>
      </w:pPr>
      <w:r w:rsidRPr="008D4AF9">
        <w:t xml:space="preserve">1. Музыкальное сопровождение осуществляется с применением профессиональной звуковой аппаратуры, предназначенной для проведения массовых мероприятий суммарной мощностью не менее 10 кВт. </w:t>
      </w:r>
    </w:p>
    <w:p w14:paraId="34B9D60F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</w:pPr>
      <w:r w:rsidRPr="008D4AF9">
        <w:t xml:space="preserve">2. Предоставление звуко-усилительной аппаратуры (комплект звукового оборудования) в том числе микшерный пульт (не менее 16 каналов); акустические </w:t>
      </w:r>
      <w:r w:rsidR="007E3A28" w:rsidRPr="008D4AF9">
        <w:t>колонки со</w:t>
      </w:r>
      <w:r w:rsidRPr="008D4AF9">
        <w:t xml:space="preserve"> стойками мощность</w:t>
      </w:r>
      <w:r w:rsidR="003A7B9D" w:rsidRPr="008D4AF9">
        <w:t>ю</w:t>
      </w:r>
      <w:r w:rsidRPr="008D4AF9">
        <w:t xml:space="preserve"> не менее 5 кВт; радиомикрофоны (радиус не менее 5 метров), обеспечивающие работу ведущ</w:t>
      </w:r>
      <w:r w:rsidR="001B4DCE" w:rsidRPr="008D4AF9">
        <w:t>его</w:t>
      </w:r>
      <w:r w:rsidRPr="008D4AF9">
        <w:t xml:space="preserve"> (по необходимости артистов) не менее 4 штук.   </w:t>
      </w:r>
    </w:p>
    <w:p w14:paraId="5855C54E" w14:textId="77777777" w:rsidR="0090137A" w:rsidRPr="008D4AF9" w:rsidRDefault="00D36527" w:rsidP="008D4AF9">
      <w:pPr>
        <w:shd w:val="clear" w:color="auto" w:fill="FFFFFF"/>
        <w:tabs>
          <w:tab w:val="left" w:pos="0"/>
          <w:tab w:val="left" w:pos="426"/>
          <w:tab w:val="left" w:pos="3387"/>
        </w:tabs>
        <w:ind w:firstLine="425"/>
        <w:jc w:val="both"/>
      </w:pPr>
      <w:r w:rsidRPr="008D4AF9">
        <w:t xml:space="preserve">3. </w:t>
      </w:r>
      <w:r w:rsidR="0090137A" w:rsidRPr="008D4AF9">
        <w:t>Ноутбук с соответствующими техническими характеристиками для звукового сопровождения</w:t>
      </w:r>
      <w:r w:rsidRPr="008D4AF9">
        <w:t xml:space="preserve"> мероприятия</w:t>
      </w:r>
      <w:r w:rsidR="0090137A" w:rsidRPr="008D4AF9">
        <w:t xml:space="preserve"> не менее 1 шт.</w:t>
      </w:r>
    </w:p>
    <w:p w14:paraId="6D7F2297" w14:textId="77777777" w:rsidR="0090137A" w:rsidRPr="008D4AF9" w:rsidRDefault="0090137A" w:rsidP="008D4AF9">
      <w:pPr>
        <w:shd w:val="clear" w:color="auto" w:fill="FFFFFF"/>
        <w:tabs>
          <w:tab w:val="left" w:pos="0"/>
          <w:tab w:val="left" w:pos="426"/>
        </w:tabs>
        <w:ind w:firstLine="425"/>
        <w:jc w:val="both"/>
      </w:pPr>
      <w:r w:rsidRPr="008D4AF9">
        <w:t>4. Подключение к электрической сети осуществляется Исполнителем самостоятельно.</w:t>
      </w:r>
    </w:p>
    <w:p w14:paraId="415EF237" w14:textId="77777777" w:rsidR="0090137A" w:rsidRPr="008D4AF9" w:rsidRDefault="0090137A" w:rsidP="008D4AF9">
      <w:pPr>
        <w:tabs>
          <w:tab w:val="left" w:pos="0"/>
        </w:tabs>
        <w:ind w:firstLine="425"/>
        <w:jc w:val="both"/>
      </w:pPr>
      <w:r w:rsidRPr="008D4AF9">
        <w:t xml:space="preserve">5. При проведении мероприятия на открытой площадке Исполнитель самостоятельно решает вопросы по защите </w:t>
      </w:r>
      <w:r w:rsidR="007E3A28" w:rsidRPr="008D4AF9">
        <w:t>работоспособности оборудования</w:t>
      </w:r>
      <w:r w:rsidRPr="008D4AF9">
        <w:t xml:space="preserve"> в случае ухудшения погодных </w:t>
      </w:r>
      <w:r w:rsidRPr="008D4AF9">
        <w:lastRenderedPageBreak/>
        <w:t xml:space="preserve">условий. При оказании услуг Исполнитель обязан обеспечивать выполнение необходимых противопожарных мероприятий, мероприятий по технике безопасности.   </w:t>
      </w:r>
    </w:p>
    <w:p w14:paraId="727F0F74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</w:pPr>
      <w:r w:rsidRPr="008D4AF9">
        <w:rPr>
          <w:b/>
          <w:lang w:val="en-US"/>
        </w:rPr>
        <w:t>III</w:t>
      </w:r>
      <w:r w:rsidRPr="008D4AF9">
        <w:t xml:space="preserve">. </w:t>
      </w:r>
      <w:r w:rsidRPr="008D4AF9">
        <w:rPr>
          <w:b/>
        </w:rPr>
        <w:t>Обязательные элементы каждого мероприятия, предоставляемые Исполнителем</w:t>
      </w:r>
    </w:p>
    <w:p w14:paraId="0F80CF6D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  <w:rPr>
          <w:rFonts w:eastAsia="Calibri"/>
          <w:lang w:eastAsia="en-US"/>
        </w:rPr>
      </w:pPr>
      <w:r w:rsidRPr="008D4AF9">
        <w:rPr>
          <w:b/>
        </w:rPr>
        <w:t>1</w:t>
      </w:r>
      <w:r w:rsidRPr="008D4AF9">
        <w:t>.</w:t>
      </w:r>
      <w:r w:rsidRPr="008D4AF9">
        <w:rPr>
          <w:b/>
        </w:rPr>
        <w:t>Изготовление баннера с информацией о мероприятии – 1 шт.</w:t>
      </w:r>
      <w:r w:rsidRPr="008D4AF9">
        <w:rPr>
          <w:rFonts w:eastAsia="Calibri"/>
          <w:b/>
          <w:lang w:eastAsia="en-US"/>
        </w:rPr>
        <w:t xml:space="preserve"> на каждое мероприятие.</w:t>
      </w:r>
    </w:p>
    <w:p w14:paraId="5BA24CDB" w14:textId="77777777" w:rsidR="0090137A" w:rsidRPr="008D4AF9" w:rsidRDefault="0090137A" w:rsidP="008D4AF9">
      <w:pPr>
        <w:shd w:val="clear" w:color="auto" w:fill="FFFFFF"/>
        <w:tabs>
          <w:tab w:val="left" w:pos="0"/>
          <w:tab w:val="left" w:pos="426"/>
        </w:tabs>
        <w:ind w:firstLine="425"/>
        <w:jc w:val="both"/>
        <w:rPr>
          <w:shd w:val="clear" w:color="auto" w:fill="FFFFFF"/>
          <w:lang w:eastAsia="ar-SA"/>
        </w:rPr>
      </w:pPr>
      <w:r w:rsidRPr="008D4AF9">
        <w:rPr>
          <w:shd w:val="clear" w:color="auto" w:fill="FFFFFF"/>
        </w:rPr>
        <w:t>Печать: широкоформатная.</w:t>
      </w:r>
    </w:p>
    <w:p w14:paraId="7C6B599A" w14:textId="77777777" w:rsidR="0090137A" w:rsidRPr="008D4AF9" w:rsidRDefault="0090137A" w:rsidP="008D4AF9">
      <w:pPr>
        <w:shd w:val="clear" w:color="auto" w:fill="FFFFFF"/>
        <w:tabs>
          <w:tab w:val="left" w:pos="0"/>
          <w:tab w:val="left" w:pos="426"/>
        </w:tabs>
        <w:ind w:firstLine="425"/>
        <w:jc w:val="both"/>
        <w:rPr>
          <w:shd w:val="clear" w:color="auto" w:fill="FFFFFF"/>
        </w:rPr>
      </w:pPr>
      <w:r w:rsidRPr="008D4AF9">
        <w:rPr>
          <w:shd w:val="clear" w:color="auto" w:fill="FFFFFF"/>
        </w:rPr>
        <w:t>Размер: не менее 3 м (</w:t>
      </w:r>
      <w:r w:rsidR="007E3A28" w:rsidRPr="008D4AF9">
        <w:rPr>
          <w:shd w:val="clear" w:color="auto" w:fill="FFFFFF"/>
        </w:rPr>
        <w:t>ширина) и не</w:t>
      </w:r>
      <w:r w:rsidRPr="008D4AF9">
        <w:rPr>
          <w:shd w:val="clear" w:color="auto" w:fill="FFFFFF"/>
        </w:rPr>
        <w:t xml:space="preserve"> менее 3 м (длина)</w:t>
      </w:r>
    </w:p>
    <w:p w14:paraId="3D59664D" w14:textId="77777777" w:rsidR="0090137A" w:rsidRPr="008D4AF9" w:rsidRDefault="0090137A" w:rsidP="008D4AF9">
      <w:pPr>
        <w:shd w:val="clear" w:color="auto" w:fill="FFFFFF"/>
        <w:tabs>
          <w:tab w:val="left" w:pos="0"/>
          <w:tab w:val="left" w:pos="426"/>
        </w:tabs>
        <w:ind w:firstLine="425"/>
        <w:jc w:val="both"/>
        <w:rPr>
          <w:shd w:val="clear" w:color="auto" w:fill="FFFFFF"/>
        </w:rPr>
      </w:pPr>
      <w:r w:rsidRPr="008D4AF9">
        <w:rPr>
          <w:shd w:val="clear" w:color="auto" w:fill="FFFFFF"/>
        </w:rPr>
        <w:t>Материал: баннерная ткань.</w:t>
      </w:r>
    </w:p>
    <w:p w14:paraId="29B66D78" w14:textId="77777777" w:rsidR="0090137A" w:rsidRPr="008D4AF9" w:rsidRDefault="0090137A" w:rsidP="008D4AF9">
      <w:pPr>
        <w:shd w:val="clear" w:color="auto" w:fill="FFFFFF"/>
        <w:tabs>
          <w:tab w:val="left" w:pos="0"/>
          <w:tab w:val="left" w:pos="426"/>
        </w:tabs>
        <w:ind w:firstLine="425"/>
        <w:jc w:val="both"/>
        <w:rPr>
          <w:shd w:val="clear" w:color="auto" w:fill="FFFFFF"/>
        </w:rPr>
      </w:pPr>
      <w:r w:rsidRPr="008D4AF9">
        <w:rPr>
          <w:shd w:val="clear" w:color="auto" w:fill="FFFFFF"/>
        </w:rPr>
        <w:t>Плотность материала: не менее 440 г/м².</w:t>
      </w:r>
    </w:p>
    <w:p w14:paraId="569251BC" w14:textId="77777777" w:rsidR="0090137A" w:rsidRPr="008D4AF9" w:rsidRDefault="0090137A" w:rsidP="008D4AF9">
      <w:pPr>
        <w:shd w:val="clear" w:color="auto" w:fill="FFFFFF"/>
        <w:tabs>
          <w:tab w:val="left" w:pos="0"/>
          <w:tab w:val="left" w:pos="426"/>
        </w:tabs>
        <w:ind w:firstLine="425"/>
        <w:jc w:val="both"/>
        <w:rPr>
          <w:shd w:val="clear" w:color="auto" w:fill="FFFFFF"/>
        </w:rPr>
      </w:pPr>
      <w:r w:rsidRPr="008D4AF9">
        <w:rPr>
          <w:shd w:val="clear" w:color="auto" w:fill="FFFFFF"/>
        </w:rPr>
        <w:t>Качество изображения: разрешение не менее 360 DPI.</w:t>
      </w:r>
    </w:p>
    <w:p w14:paraId="46567B87" w14:textId="77777777" w:rsidR="0090137A" w:rsidRPr="008D4AF9" w:rsidRDefault="0090137A" w:rsidP="008D4AF9">
      <w:pPr>
        <w:shd w:val="clear" w:color="auto" w:fill="FFFFFF"/>
        <w:tabs>
          <w:tab w:val="left" w:pos="0"/>
          <w:tab w:val="left" w:pos="426"/>
        </w:tabs>
        <w:ind w:firstLine="425"/>
        <w:jc w:val="both"/>
        <w:rPr>
          <w:shd w:val="clear" w:color="auto" w:fill="FFFFFF"/>
        </w:rPr>
      </w:pPr>
      <w:r w:rsidRPr="008D4AF9">
        <w:rPr>
          <w:shd w:val="clear" w:color="auto" w:fill="FFFFFF"/>
        </w:rPr>
        <w:t>Крепление: карманы вверху и внизу баннера для вставки элементов баннерной конструкции (труб), ширина верхнего кармана не менее 5 см., ширина нижнего кармана не менее 5 см.</w:t>
      </w:r>
    </w:p>
    <w:p w14:paraId="7ECDC8E6" w14:textId="77777777" w:rsidR="0090137A" w:rsidRPr="008D4AF9" w:rsidRDefault="0090137A" w:rsidP="008D4AF9">
      <w:pPr>
        <w:shd w:val="clear" w:color="auto" w:fill="FFFFFF"/>
        <w:tabs>
          <w:tab w:val="left" w:pos="0"/>
          <w:tab w:val="left" w:pos="426"/>
        </w:tabs>
        <w:ind w:firstLine="425"/>
        <w:jc w:val="both"/>
        <w:rPr>
          <w:rFonts w:eastAsia="Calibri"/>
          <w:lang w:eastAsia="en-US"/>
        </w:rPr>
      </w:pPr>
      <w:r w:rsidRPr="008D4AF9">
        <w:rPr>
          <w:shd w:val="clear" w:color="auto" w:fill="FFFFFF"/>
        </w:rPr>
        <w:t xml:space="preserve">Макет баннера разрабатывается </w:t>
      </w:r>
      <w:r w:rsidR="007510FE" w:rsidRPr="008D4AF9">
        <w:rPr>
          <w:shd w:val="clear" w:color="auto" w:fill="FFFFFF"/>
        </w:rPr>
        <w:t xml:space="preserve"> </w:t>
      </w:r>
      <w:r w:rsidRPr="008D4AF9">
        <w:rPr>
          <w:shd w:val="clear" w:color="auto" w:fill="FFFFFF"/>
        </w:rPr>
        <w:t xml:space="preserve"> Исполнителем и согласовывается с Заказчиком не менее чем за </w:t>
      </w:r>
      <w:r w:rsidR="00E7759D" w:rsidRPr="008D4AF9">
        <w:rPr>
          <w:shd w:val="clear" w:color="auto" w:fill="FFFFFF"/>
        </w:rPr>
        <w:t>2</w:t>
      </w:r>
      <w:r w:rsidRPr="008D4AF9">
        <w:rPr>
          <w:shd w:val="clear" w:color="auto" w:fill="FFFFFF"/>
        </w:rPr>
        <w:t xml:space="preserve"> дн</w:t>
      </w:r>
      <w:r w:rsidR="00E7759D" w:rsidRPr="008D4AF9">
        <w:rPr>
          <w:shd w:val="clear" w:color="auto" w:fill="FFFFFF"/>
        </w:rPr>
        <w:t>я</w:t>
      </w:r>
      <w:r w:rsidRPr="008D4AF9">
        <w:rPr>
          <w:shd w:val="clear" w:color="auto" w:fill="FFFFFF"/>
        </w:rPr>
        <w:t xml:space="preserve"> до даты проведения мероприятия. </w:t>
      </w:r>
      <w:r w:rsidRPr="008D4AF9">
        <w:rPr>
          <w:rFonts w:eastAsia="Calibri"/>
          <w:lang w:eastAsia="en-US"/>
        </w:rPr>
        <w:t>Изготовленные макеты направляются Заказчику по электронной почте (</w:t>
      </w:r>
      <w:r w:rsidR="00E7759D" w:rsidRPr="008D4AF9">
        <w:rPr>
          <w:color w:val="000000"/>
        </w:rPr>
        <w:t xml:space="preserve"> </w:t>
      </w:r>
      <w:r w:rsidR="00E7759D" w:rsidRPr="008D4AF9">
        <w:rPr>
          <w:color w:val="000000"/>
          <w:lang w:val="en-US"/>
        </w:rPr>
        <w:t>mbuspskompas</w:t>
      </w:r>
      <w:r w:rsidR="00E7759D" w:rsidRPr="008D4AF9">
        <w:rPr>
          <w:color w:val="000000"/>
        </w:rPr>
        <w:t>@</w:t>
      </w:r>
      <w:r w:rsidR="00A66E5B" w:rsidRPr="008D4AF9">
        <w:rPr>
          <w:color w:val="000000"/>
          <w:lang w:val="en-US"/>
        </w:rPr>
        <w:t>yandex</w:t>
      </w:r>
      <w:r w:rsidR="00E7759D" w:rsidRPr="008D4AF9">
        <w:rPr>
          <w:color w:val="000000"/>
        </w:rPr>
        <w:t>.</w:t>
      </w:r>
      <w:r w:rsidR="00E7759D" w:rsidRPr="008D4AF9">
        <w:rPr>
          <w:color w:val="000000"/>
          <w:lang w:val="en-US"/>
        </w:rPr>
        <w:t>ru</w:t>
      </w:r>
      <w:r w:rsidR="00E7759D" w:rsidRPr="008D4AF9">
        <w:rPr>
          <w:color w:val="000000"/>
        </w:rPr>
        <w:t>)</w:t>
      </w:r>
      <w:r w:rsidRPr="008D4AF9">
        <w:rPr>
          <w:rFonts w:eastAsia="Calibri"/>
          <w:lang w:eastAsia="en-US"/>
        </w:rPr>
        <w:t xml:space="preserve"> в формате JPEG или PDF для согласования. Заказчик вычитывает макеты на предмет ошибок и согласовывает дизайн макетов не позднее 1 дня после их получения, после чего направляет Исполнителю согласованные макеты для изготовления или выставляет замечания. В случае обнаружения недочетов в макетах или ошибок в тексте, Исполнитель обязан устранить недостатки в течение 1 дня после их выявления и направить макеты на согласование повторно.</w:t>
      </w:r>
    </w:p>
    <w:p w14:paraId="37A11E1C" w14:textId="77777777" w:rsidR="0090137A" w:rsidRPr="008D4AF9" w:rsidRDefault="00D243B7" w:rsidP="008D4AF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 w:rsidRPr="008D4AF9">
        <w:rPr>
          <w:rFonts w:eastAsia="Arial"/>
        </w:rPr>
        <w:t xml:space="preserve"> </w:t>
      </w:r>
      <w:r w:rsidR="0090137A" w:rsidRPr="008D4AF9">
        <w:rPr>
          <w:shd w:val="clear" w:color="auto" w:fill="FFFFFF"/>
        </w:rPr>
        <w:t>Оборудование для монтажа баннера предоставляет Исполнитель.</w:t>
      </w:r>
    </w:p>
    <w:p w14:paraId="3B0CEA12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  <w:rPr>
          <w:rFonts w:eastAsia="Calibri"/>
          <w:lang w:eastAsia="en-US"/>
        </w:rPr>
      </w:pPr>
      <w:r w:rsidRPr="008D4AF9">
        <w:rPr>
          <w:rFonts w:eastAsia="Calibri"/>
          <w:lang w:eastAsia="en-US"/>
        </w:rPr>
        <w:t>Монтаж/демонтаж баннерных конструкций осуществляется в месте проведения мероприятия. Монтаж баннерных конструкций осуществляется не менее чем за 1 час до начала мероприятия. Демонтаж баннерных конструкций осуществляется после окончания мероприятия.</w:t>
      </w:r>
    </w:p>
    <w:p w14:paraId="797C7C78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  <w:rPr>
          <w:rFonts w:eastAsia="Calibri"/>
          <w:lang w:eastAsia="en-US"/>
        </w:rPr>
      </w:pPr>
      <w:r w:rsidRPr="008D4AF9">
        <w:rPr>
          <w:rFonts w:eastAsia="Calibri"/>
          <w:lang w:eastAsia="en-US"/>
        </w:rPr>
        <w:t>Монтаж/демонтаж баннера и баннерной конструкции, доставка до места проведения мероприятия и обратно, осуществляется за счет средств и силами Исполнителя.</w:t>
      </w:r>
    </w:p>
    <w:p w14:paraId="37BFEFD2" w14:textId="77777777" w:rsidR="0090137A" w:rsidRPr="008D4AF9" w:rsidRDefault="00475BBE" w:rsidP="008D4AF9">
      <w:pPr>
        <w:tabs>
          <w:tab w:val="left" w:pos="0"/>
        </w:tabs>
        <w:ind w:firstLine="425"/>
        <w:jc w:val="both"/>
        <w:rPr>
          <w:rFonts w:eastAsia="Calibri"/>
          <w:b/>
          <w:lang w:eastAsia="en-US"/>
        </w:rPr>
      </w:pPr>
      <w:r w:rsidRPr="008D4AF9">
        <w:rPr>
          <w:rFonts w:eastAsia="Calibri"/>
          <w:b/>
          <w:lang w:eastAsia="en-US"/>
        </w:rPr>
        <w:t xml:space="preserve"> </w:t>
      </w:r>
      <w:r w:rsidR="0090137A" w:rsidRPr="008D4AF9">
        <w:rPr>
          <w:rFonts w:eastAsia="Calibri"/>
          <w:b/>
          <w:lang w:eastAsia="en-US"/>
        </w:rPr>
        <w:t xml:space="preserve">Услуги фотографа. </w:t>
      </w:r>
    </w:p>
    <w:p w14:paraId="5960183D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  <w:rPr>
          <w:rFonts w:eastAsia="Calibri"/>
          <w:lang w:eastAsia="en-US"/>
        </w:rPr>
      </w:pPr>
      <w:r w:rsidRPr="008D4AF9">
        <w:rPr>
          <w:rFonts w:eastAsia="Calibri"/>
          <w:lang w:eastAsia="en-US"/>
        </w:rPr>
        <w:t>Исполнитель предоставляет услуги фотографа на каждое мероприятие, а именно:</w:t>
      </w:r>
    </w:p>
    <w:p w14:paraId="568ECAE7" w14:textId="77777777" w:rsidR="0090137A" w:rsidRPr="008D4AF9" w:rsidRDefault="0090137A" w:rsidP="008D4AF9">
      <w:pPr>
        <w:tabs>
          <w:tab w:val="left" w:pos="0"/>
          <w:tab w:val="left" w:pos="572"/>
          <w:tab w:val="left" w:pos="3387"/>
        </w:tabs>
        <w:ind w:firstLine="425"/>
        <w:jc w:val="both"/>
        <w:rPr>
          <w:rFonts w:eastAsia="Calibri"/>
          <w:lang w:eastAsia="en-US"/>
        </w:rPr>
      </w:pPr>
      <w:r w:rsidRPr="008D4AF9">
        <w:rPr>
          <w:rFonts w:eastAsia="Calibri"/>
          <w:lang w:eastAsia="en-US"/>
        </w:rPr>
        <w:t xml:space="preserve"> - фотографирование мероприятия;</w:t>
      </w:r>
    </w:p>
    <w:p w14:paraId="3F0AEB97" w14:textId="77777777" w:rsidR="0090137A" w:rsidRPr="008D4AF9" w:rsidRDefault="0090137A" w:rsidP="008D4AF9">
      <w:pPr>
        <w:tabs>
          <w:tab w:val="left" w:pos="0"/>
        </w:tabs>
        <w:ind w:firstLine="425"/>
        <w:jc w:val="both"/>
        <w:rPr>
          <w:rFonts w:eastAsia="Calibri"/>
          <w:lang w:eastAsia="en-US"/>
        </w:rPr>
      </w:pPr>
      <w:r w:rsidRPr="008D4AF9">
        <w:rPr>
          <w:rFonts w:eastAsia="Calibri"/>
          <w:lang w:eastAsia="en-US"/>
        </w:rPr>
        <w:t>- цифровая обработка фотографий;</w:t>
      </w:r>
    </w:p>
    <w:p w14:paraId="20FCDA5F" w14:textId="77777777" w:rsidR="0090137A" w:rsidRPr="008D4AF9" w:rsidRDefault="0090137A" w:rsidP="008D4AF9">
      <w:pPr>
        <w:tabs>
          <w:tab w:val="left" w:pos="0"/>
        </w:tabs>
        <w:ind w:firstLine="425"/>
        <w:jc w:val="both"/>
        <w:rPr>
          <w:rFonts w:eastAsia="Calibri"/>
          <w:lang w:eastAsia="en-US"/>
        </w:rPr>
      </w:pPr>
      <w:r w:rsidRPr="008D4AF9">
        <w:rPr>
          <w:rFonts w:eastAsia="Calibri"/>
          <w:lang w:eastAsia="en-US"/>
        </w:rPr>
        <w:t>Исполнитель предоставляет обработанные, с использованием графической программы, фотографии на цифровом носителе в течение 12 часов после проведения мероприятия   для размещения на официальном сайте Заказчика (не менее 3 шт. фотографий, объем фотографий не более 3 Мб, с разрешением не менее 12 мегапикселей).</w:t>
      </w:r>
    </w:p>
    <w:p w14:paraId="1F52322D" w14:textId="77777777" w:rsidR="0090137A" w:rsidRPr="008D4AF9" w:rsidRDefault="0090137A" w:rsidP="008D4AF9">
      <w:pPr>
        <w:tabs>
          <w:tab w:val="left" w:pos="0"/>
        </w:tabs>
        <w:ind w:firstLine="425"/>
        <w:jc w:val="both"/>
        <w:rPr>
          <w:rFonts w:eastAsia="Calibri"/>
          <w:lang w:eastAsia="en-US"/>
        </w:rPr>
      </w:pPr>
      <w:r w:rsidRPr="008D4AF9">
        <w:rPr>
          <w:rFonts w:eastAsia="Calibri"/>
          <w:lang w:eastAsia="en-US"/>
        </w:rPr>
        <w:t>Исполнитель предоставляет обработанные, с использованием графической программы, фотографии на цифровом носителе в течение 3-</w:t>
      </w:r>
      <w:r w:rsidR="007E3A28" w:rsidRPr="008D4AF9">
        <w:rPr>
          <w:rFonts w:eastAsia="Calibri"/>
          <w:lang w:eastAsia="en-US"/>
        </w:rPr>
        <w:t>х дней</w:t>
      </w:r>
      <w:r w:rsidRPr="008D4AF9">
        <w:rPr>
          <w:rFonts w:eastAsia="Calibri"/>
          <w:lang w:eastAsia="en-US"/>
        </w:rPr>
        <w:t xml:space="preserve"> после проведения </w:t>
      </w:r>
      <w:r w:rsidR="007E3A28" w:rsidRPr="008D4AF9">
        <w:rPr>
          <w:rFonts w:eastAsia="Calibri"/>
          <w:lang w:eastAsia="en-US"/>
        </w:rPr>
        <w:t>мероприятия (</w:t>
      </w:r>
      <w:r w:rsidRPr="008D4AF9">
        <w:rPr>
          <w:rFonts w:eastAsia="Calibri"/>
          <w:lang w:eastAsia="en-US"/>
        </w:rPr>
        <w:t xml:space="preserve">не менее 20 шт. фотографий, качество фотографий с разрешением, не менее 12 мегапикселей); </w:t>
      </w:r>
    </w:p>
    <w:p w14:paraId="2F5B9CA6" w14:textId="77777777" w:rsidR="00DD4499" w:rsidRPr="008D4AF9" w:rsidRDefault="0090137A" w:rsidP="008D4AF9">
      <w:pPr>
        <w:tabs>
          <w:tab w:val="left" w:pos="0"/>
          <w:tab w:val="left" w:pos="426"/>
        </w:tabs>
        <w:ind w:firstLine="425"/>
        <w:jc w:val="both"/>
        <w:rPr>
          <w:rFonts w:eastAsia="Calibri"/>
          <w:lang w:eastAsia="en-US"/>
        </w:rPr>
      </w:pPr>
      <w:r w:rsidRPr="008D4AF9">
        <w:rPr>
          <w:rFonts w:eastAsia="Calibri"/>
          <w:lang w:eastAsia="en-US"/>
        </w:rPr>
        <w:t xml:space="preserve">Предоставленные фотографии не должны быть размещены до выставления их на официальном сайте/официальной группе в социальных сетях Заказчика. </w:t>
      </w:r>
    </w:p>
    <w:p w14:paraId="45403957" w14:textId="77777777" w:rsidR="0090137A" w:rsidRPr="008D4AF9" w:rsidRDefault="0090137A" w:rsidP="008D4AF9">
      <w:pPr>
        <w:pStyle w:val="a9"/>
        <w:tabs>
          <w:tab w:val="left" w:pos="0"/>
          <w:tab w:val="left" w:pos="426"/>
        </w:tabs>
        <w:ind w:firstLine="425"/>
        <w:jc w:val="both"/>
        <w:rPr>
          <w:sz w:val="24"/>
          <w:szCs w:val="24"/>
        </w:rPr>
      </w:pPr>
    </w:p>
    <w:p w14:paraId="4BE490F4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center"/>
      </w:pPr>
      <w:r w:rsidRPr="008D4AF9">
        <w:rPr>
          <w:b/>
          <w:lang w:val="en-US"/>
        </w:rPr>
        <w:t>IV</w:t>
      </w:r>
      <w:r w:rsidRPr="008D4AF9">
        <w:rPr>
          <w:b/>
        </w:rPr>
        <w:t>.</w:t>
      </w:r>
      <w:r w:rsidRPr="008D4AF9">
        <w:t xml:space="preserve"> </w:t>
      </w:r>
      <w:r w:rsidRPr="008D4AF9">
        <w:rPr>
          <w:b/>
        </w:rPr>
        <w:t>Написание сценария на каждое мероприятие.</w:t>
      </w:r>
    </w:p>
    <w:p w14:paraId="1A99AC05" w14:textId="36B899FA" w:rsidR="0090137A" w:rsidRPr="008D4AF9" w:rsidRDefault="0090137A" w:rsidP="008D4AF9">
      <w:pPr>
        <w:numPr>
          <w:ilvl w:val="0"/>
          <w:numId w:val="5"/>
        </w:numPr>
        <w:tabs>
          <w:tab w:val="left" w:pos="0"/>
          <w:tab w:val="left" w:pos="142"/>
          <w:tab w:val="left" w:pos="426"/>
        </w:tabs>
        <w:suppressAutoHyphens/>
        <w:ind w:left="0" w:firstLine="425"/>
        <w:jc w:val="both"/>
      </w:pPr>
      <w:r w:rsidRPr="008D4AF9">
        <w:t>Основной целью мероприятия должн</w:t>
      </w:r>
      <w:r w:rsidR="00DA3855" w:rsidRPr="008D4AF9">
        <w:t>о</w:t>
      </w:r>
      <w:r w:rsidRPr="008D4AF9">
        <w:t xml:space="preserve"> быть </w:t>
      </w:r>
      <w:r w:rsidR="00B77179" w:rsidRPr="008D4AF9">
        <w:t xml:space="preserve">формирование здорового образа жизни и </w:t>
      </w:r>
      <w:r w:rsidR="00C507CF" w:rsidRPr="008D4AF9">
        <w:t xml:space="preserve">популяризация </w:t>
      </w:r>
      <w:r w:rsidR="00B77179" w:rsidRPr="008D4AF9">
        <w:t>семейных ценностей</w:t>
      </w:r>
      <w:r w:rsidRPr="008D4AF9">
        <w:t>.</w:t>
      </w:r>
      <w:r w:rsidR="00883A36" w:rsidRPr="008D4AF9">
        <w:t xml:space="preserve"> </w:t>
      </w:r>
    </w:p>
    <w:p w14:paraId="14690B51" w14:textId="308B4E5A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</w:pPr>
      <w:r w:rsidRPr="008D4AF9">
        <w:t xml:space="preserve">2. Исполнитель не позднее, чем за </w:t>
      </w:r>
      <w:r w:rsidR="00C462B4" w:rsidRPr="008D4AF9">
        <w:t>2</w:t>
      </w:r>
      <w:r w:rsidRPr="008D4AF9">
        <w:t xml:space="preserve"> дн</w:t>
      </w:r>
      <w:r w:rsidR="00DA3855" w:rsidRPr="008D4AF9">
        <w:t>я</w:t>
      </w:r>
      <w:r w:rsidRPr="008D4AF9">
        <w:t xml:space="preserve"> до начала </w:t>
      </w:r>
      <w:r w:rsidR="00F228FD">
        <w:t xml:space="preserve">каждого </w:t>
      </w:r>
      <w:r w:rsidRPr="008D4AF9">
        <w:t>мероприятия предоставляет Заказчику сценарий мероприятия. Сценарий предоставляется Заказчику по электронной почте (</w:t>
      </w:r>
      <w:r w:rsidR="001A58E4" w:rsidRPr="008D4AF9">
        <w:rPr>
          <w:color w:val="000000"/>
          <w:lang w:val="en-US"/>
        </w:rPr>
        <w:t>mbuspskompas</w:t>
      </w:r>
      <w:r w:rsidR="001A58E4" w:rsidRPr="008D4AF9">
        <w:rPr>
          <w:color w:val="000000"/>
        </w:rPr>
        <w:t>@</w:t>
      </w:r>
      <w:r w:rsidR="001A58E4" w:rsidRPr="008D4AF9">
        <w:rPr>
          <w:color w:val="000000"/>
          <w:lang w:val="en-US"/>
        </w:rPr>
        <w:t>yandex</w:t>
      </w:r>
      <w:r w:rsidR="001A58E4" w:rsidRPr="008D4AF9">
        <w:rPr>
          <w:color w:val="000000"/>
        </w:rPr>
        <w:t>.</w:t>
      </w:r>
      <w:r w:rsidR="001A58E4" w:rsidRPr="008D4AF9">
        <w:rPr>
          <w:color w:val="000000"/>
          <w:lang w:val="en-US"/>
        </w:rPr>
        <w:t>ru</w:t>
      </w:r>
      <w:r w:rsidRPr="008D4AF9">
        <w:t xml:space="preserve">). </w:t>
      </w:r>
    </w:p>
    <w:p w14:paraId="1CE3F18D" w14:textId="22A91F36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</w:pPr>
      <w:r w:rsidRPr="008D4AF9">
        <w:t>3. Сценарий каждого мероприятия должен содержать подробное описание хода мероприятия: тексты ведущ</w:t>
      </w:r>
      <w:r w:rsidR="00C462B4" w:rsidRPr="008D4AF9">
        <w:t>его</w:t>
      </w:r>
      <w:r w:rsidRPr="008D4AF9">
        <w:t xml:space="preserve">, в том числе, предусматривающие озвучивание организаторов мероприятия не менее 3-х раз и возможность для зрителей принять участие </w:t>
      </w:r>
      <w:r w:rsidRPr="008D4AF9">
        <w:lastRenderedPageBreak/>
        <w:t>в конкурсах, порядок проведения</w:t>
      </w:r>
      <w:r w:rsidR="00E71EA1">
        <w:t xml:space="preserve"> культурно-творческой программы</w:t>
      </w:r>
      <w:r w:rsidR="001A58E4" w:rsidRPr="008D4AF9">
        <w:t xml:space="preserve"> </w:t>
      </w:r>
      <w:r w:rsidRPr="008D4AF9">
        <w:t xml:space="preserve">выступления артистов, </w:t>
      </w:r>
      <w:r w:rsidR="001A58E4" w:rsidRPr="008D4AF9">
        <w:t xml:space="preserve">проведение творческих мастер-классов </w:t>
      </w:r>
      <w:r w:rsidRPr="008D4AF9">
        <w:t xml:space="preserve">, описание конкурсов для зрителей. </w:t>
      </w:r>
    </w:p>
    <w:p w14:paraId="6FB680DE" w14:textId="014AD98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</w:pPr>
      <w:r w:rsidRPr="008D4AF9">
        <w:t xml:space="preserve">4. Заказчик согласовывает сценарий не позднее </w:t>
      </w:r>
      <w:r w:rsidR="004A4A1C" w:rsidRPr="008D4AF9">
        <w:t xml:space="preserve">1 </w:t>
      </w:r>
      <w:r w:rsidRPr="008D4AF9">
        <w:t>дн</w:t>
      </w:r>
      <w:r w:rsidR="004A4A1C" w:rsidRPr="008D4AF9">
        <w:t>я</w:t>
      </w:r>
      <w:r w:rsidRPr="008D4AF9">
        <w:t xml:space="preserve"> после его получения.</w:t>
      </w:r>
    </w:p>
    <w:p w14:paraId="477AABE6" w14:textId="2F87C205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</w:pPr>
      <w:r w:rsidRPr="008D4AF9">
        <w:t xml:space="preserve">5. Исполнитель обязан переделать сценарий в течение </w:t>
      </w:r>
      <w:r w:rsidR="00436DE9" w:rsidRPr="008D4AF9">
        <w:t xml:space="preserve">1 </w:t>
      </w:r>
      <w:r w:rsidRPr="008D4AF9">
        <w:t>дн</w:t>
      </w:r>
      <w:r w:rsidR="00436DE9" w:rsidRPr="008D4AF9">
        <w:t>я</w:t>
      </w:r>
      <w:r w:rsidRPr="008D4AF9">
        <w:t xml:space="preserve">, с момента получения от Заказчика замечаний, и направить сценарий на согласование повторно. </w:t>
      </w:r>
    </w:p>
    <w:p w14:paraId="48217C15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</w:pPr>
    </w:p>
    <w:p w14:paraId="47A21030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center"/>
      </w:pPr>
      <w:r w:rsidRPr="008D4AF9">
        <w:rPr>
          <w:b/>
          <w:lang w:val="en-US"/>
        </w:rPr>
        <w:t>V</w:t>
      </w:r>
      <w:r w:rsidRPr="008D4AF9">
        <w:rPr>
          <w:b/>
        </w:rPr>
        <w:t>. Организация концертной программы.</w:t>
      </w:r>
    </w:p>
    <w:p w14:paraId="2F53E41F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</w:pPr>
      <w:r w:rsidRPr="008D4AF9">
        <w:t>Программа каждого мероприятия должна состоять из:</w:t>
      </w:r>
    </w:p>
    <w:p w14:paraId="40633534" w14:textId="77777777" w:rsidR="00CC5E12" w:rsidRPr="008D4AF9" w:rsidRDefault="00CC5E12" w:rsidP="008D4AF9">
      <w:pPr>
        <w:tabs>
          <w:tab w:val="left" w:pos="0"/>
          <w:tab w:val="left" w:pos="426"/>
        </w:tabs>
        <w:ind w:firstLine="425"/>
        <w:jc w:val="both"/>
      </w:pPr>
      <w:r w:rsidRPr="008D4AF9">
        <w:t xml:space="preserve">- </w:t>
      </w:r>
      <w:r w:rsidR="00A14BB0" w:rsidRPr="008D4AF9">
        <w:t>не менее</w:t>
      </w:r>
      <w:r w:rsidR="00850812" w:rsidRPr="008D4AF9">
        <w:t xml:space="preserve"> </w:t>
      </w:r>
      <w:r w:rsidR="00C56CE8" w:rsidRPr="008D4AF9">
        <w:t>5</w:t>
      </w:r>
      <w:r w:rsidR="00850812" w:rsidRPr="008D4AF9">
        <w:t xml:space="preserve"> </w:t>
      </w:r>
      <w:r w:rsidRPr="008D4AF9">
        <w:t xml:space="preserve">интерактивных </w:t>
      </w:r>
      <w:r w:rsidR="00A81ECD" w:rsidRPr="008D4AF9">
        <w:t>конкурсов</w:t>
      </w:r>
      <w:r w:rsidR="00A14BB0" w:rsidRPr="008D4AF9">
        <w:t>;</w:t>
      </w:r>
    </w:p>
    <w:p w14:paraId="38FCF1B8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</w:pPr>
      <w:r w:rsidRPr="008D4AF9">
        <w:t xml:space="preserve">- не менее </w:t>
      </w:r>
      <w:r w:rsidR="00FF2C2D" w:rsidRPr="008D4AF9">
        <w:t>4</w:t>
      </w:r>
      <w:r w:rsidRPr="008D4AF9">
        <w:t xml:space="preserve"> творческих номеров;</w:t>
      </w:r>
    </w:p>
    <w:p w14:paraId="5AD1F3E9" w14:textId="7F5AB5E3" w:rsidR="0090137A" w:rsidRPr="008D4AF9" w:rsidRDefault="00F4539C" w:rsidP="008D4AF9">
      <w:pPr>
        <w:tabs>
          <w:tab w:val="left" w:pos="0"/>
          <w:tab w:val="left" w:pos="426"/>
        </w:tabs>
        <w:ind w:firstLine="425"/>
        <w:jc w:val="both"/>
      </w:pPr>
      <w:r>
        <w:t xml:space="preserve">- </w:t>
      </w:r>
      <w:r w:rsidR="009C29CD" w:rsidRPr="008D4AF9">
        <w:t>не менее 3 творческих мастер-классов</w:t>
      </w:r>
      <w:r w:rsidR="00982F34">
        <w:t xml:space="preserve"> </w:t>
      </w:r>
      <w:r w:rsidR="007719A2" w:rsidRPr="008D4AF9">
        <w:t>в течении всего периода проведения мероприятия</w:t>
      </w:r>
      <w:r w:rsidR="0090137A" w:rsidRPr="008D4AF9">
        <w:t xml:space="preserve">. </w:t>
      </w:r>
    </w:p>
    <w:p w14:paraId="43872A34" w14:textId="542C706A" w:rsidR="0090137A" w:rsidRPr="008D4AF9" w:rsidRDefault="00077F51" w:rsidP="008D4AF9">
      <w:pPr>
        <w:tabs>
          <w:tab w:val="left" w:pos="0"/>
          <w:tab w:val="left" w:pos="426"/>
        </w:tabs>
        <w:ind w:firstLine="425"/>
        <w:jc w:val="both"/>
      </w:pPr>
      <w:r>
        <w:t xml:space="preserve"> </w:t>
      </w:r>
      <w:r w:rsidR="0090137A" w:rsidRPr="008D4AF9">
        <w:t xml:space="preserve"> </w:t>
      </w:r>
      <w:r w:rsidR="007616B4" w:rsidRPr="008D4AF9">
        <w:t>Инвентарь</w:t>
      </w:r>
      <w:r w:rsidR="0090137A" w:rsidRPr="008D4AF9">
        <w:t xml:space="preserve"> для проведения конкурсов со зрительской аудиторией предоставляется Исполнителем. </w:t>
      </w:r>
      <w:r w:rsidR="007616B4" w:rsidRPr="008D4AF9">
        <w:t>Инвентарь</w:t>
      </w:r>
      <w:r w:rsidR="0090137A" w:rsidRPr="008D4AF9">
        <w:t xml:space="preserve"> долж</w:t>
      </w:r>
      <w:r w:rsidR="007616B4" w:rsidRPr="008D4AF9">
        <w:t>ен</w:t>
      </w:r>
      <w:r w:rsidR="0090137A" w:rsidRPr="008D4AF9">
        <w:t xml:space="preserve"> соответствовать тематике конкурса.</w:t>
      </w:r>
    </w:p>
    <w:p w14:paraId="28A0B468" w14:textId="0A3B742F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</w:pPr>
      <w:r w:rsidRPr="008D4AF9">
        <w:t xml:space="preserve"> Выступления творческих коллективов</w:t>
      </w:r>
      <w:r w:rsidR="00C56CE8" w:rsidRPr="008D4AF9">
        <w:t xml:space="preserve"> </w:t>
      </w:r>
      <w:r w:rsidRPr="008D4AF9">
        <w:t xml:space="preserve">- не менее </w:t>
      </w:r>
      <w:r w:rsidR="00C56CE8" w:rsidRPr="008D4AF9">
        <w:t>4</w:t>
      </w:r>
      <w:r w:rsidRPr="008D4AF9">
        <w:t xml:space="preserve"> выступлений вокальных коллективов (взрослый либо детский) или сольных исполнителей</w:t>
      </w:r>
      <w:r w:rsidR="007719A2" w:rsidRPr="008D4AF9">
        <w:t>.</w:t>
      </w:r>
      <w:r w:rsidRPr="008D4AF9">
        <w:t xml:space="preserve"> </w:t>
      </w:r>
    </w:p>
    <w:p w14:paraId="3835C828" w14:textId="3F30C7CE" w:rsidR="00765C9F" w:rsidRPr="008D4AF9" w:rsidRDefault="007719A2" w:rsidP="008D4AF9">
      <w:pPr>
        <w:tabs>
          <w:tab w:val="num" w:pos="0"/>
        </w:tabs>
        <w:ind w:firstLine="425"/>
        <w:jc w:val="both"/>
        <w:rPr>
          <w:bCs/>
        </w:rPr>
      </w:pPr>
      <w:r w:rsidRPr="008D4AF9">
        <w:rPr>
          <w:bCs/>
        </w:rPr>
        <w:tab/>
      </w:r>
      <w:r w:rsidR="008D4AF9" w:rsidRPr="008D4AF9">
        <w:rPr>
          <w:bCs/>
        </w:rPr>
        <w:t>П</w:t>
      </w:r>
      <w:r w:rsidRPr="008D4AF9">
        <w:rPr>
          <w:bCs/>
        </w:rPr>
        <w:t xml:space="preserve">роведение </w:t>
      </w:r>
      <w:r w:rsidR="008D4AF9" w:rsidRPr="008D4AF9">
        <w:rPr>
          <w:bCs/>
        </w:rPr>
        <w:t xml:space="preserve">творческих </w:t>
      </w:r>
      <w:r w:rsidRPr="008D4AF9">
        <w:rPr>
          <w:bCs/>
        </w:rPr>
        <w:t>мастер-классов: Исполнитель подготавливает расходные материалы и инструменты, доступно объясняет участникам мастер-класс</w:t>
      </w:r>
      <w:r w:rsidR="005A7455" w:rsidRPr="008D4AF9">
        <w:rPr>
          <w:bCs/>
        </w:rPr>
        <w:t>ов</w:t>
      </w:r>
      <w:r w:rsidRPr="008D4AF9">
        <w:rPr>
          <w:bCs/>
        </w:rPr>
        <w:t xml:space="preserve"> этапы и технологию работы и осуществляет непосредственную помощь каждому участнику. Каждое изделие, изготовленное самостоятельно на мастер-класс</w:t>
      </w:r>
      <w:r w:rsidR="005A7455" w:rsidRPr="008D4AF9">
        <w:rPr>
          <w:bCs/>
        </w:rPr>
        <w:t>ах</w:t>
      </w:r>
      <w:r w:rsidRPr="008D4AF9">
        <w:rPr>
          <w:bCs/>
        </w:rPr>
        <w:t>, участники могут забрать.</w:t>
      </w:r>
      <w:r w:rsidR="005A7455" w:rsidRPr="008D4AF9">
        <w:rPr>
          <w:bCs/>
        </w:rPr>
        <w:t xml:space="preserve"> </w:t>
      </w:r>
    </w:p>
    <w:p w14:paraId="024C8039" w14:textId="77777777" w:rsidR="008F349E" w:rsidRPr="008D4AF9" w:rsidRDefault="008F349E" w:rsidP="008D4AF9">
      <w:pPr>
        <w:tabs>
          <w:tab w:val="num" w:pos="0"/>
        </w:tabs>
        <w:ind w:firstLine="425"/>
        <w:jc w:val="both"/>
        <w:rPr>
          <w:bCs/>
        </w:rPr>
      </w:pPr>
      <w:r w:rsidRPr="008D4AF9">
        <w:rPr>
          <w:bCs/>
        </w:rPr>
        <w:t xml:space="preserve">Обеспечение расходными материалами и инструментами участников мастер-классов: </w:t>
      </w:r>
      <w:r w:rsidR="00765C9F" w:rsidRPr="008D4AF9">
        <w:rPr>
          <w:bCs/>
        </w:rPr>
        <w:t>И</w:t>
      </w:r>
      <w:r w:rsidRPr="008D4AF9">
        <w:rPr>
          <w:bCs/>
        </w:rPr>
        <w:t xml:space="preserve">сполнитель самостоятельно обеспечивает участников мастер-классов расходными материалами, инструментами и необходимым оборудованием. </w:t>
      </w:r>
    </w:p>
    <w:p w14:paraId="4BDFCE71" w14:textId="77777777" w:rsidR="00765C9F" w:rsidRPr="008D4AF9" w:rsidRDefault="00765C9F" w:rsidP="008D4AF9">
      <w:pPr>
        <w:tabs>
          <w:tab w:val="num" w:pos="0"/>
        </w:tabs>
        <w:ind w:firstLine="425"/>
        <w:jc w:val="both"/>
      </w:pPr>
      <w:r w:rsidRPr="008D4AF9">
        <w:rPr>
          <w:bCs/>
        </w:rPr>
        <w:tab/>
        <w:t xml:space="preserve">Требования к качеству и безопасности оказываемых услуг: оборудование, инвентарь, используемые при оказании услуг, должны соответствовать предъявляемым к ним требованиям в соответствии с санитарными нормами и правилами.  </w:t>
      </w:r>
    </w:p>
    <w:p w14:paraId="61AA6C0D" w14:textId="7BC930AC" w:rsidR="002B4CE2" w:rsidRPr="008D4AF9" w:rsidRDefault="008F349E" w:rsidP="008D4AF9">
      <w:pPr>
        <w:tabs>
          <w:tab w:val="num" w:pos="0"/>
        </w:tabs>
        <w:ind w:firstLine="425"/>
        <w:jc w:val="both"/>
        <w:rPr>
          <w:bCs/>
        </w:rPr>
      </w:pPr>
      <w:r w:rsidRPr="008D4AF9">
        <w:rPr>
          <w:bCs/>
        </w:rPr>
        <w:tab/>
      </w:r>
      <w:r w:rsidR="00AE1526" w:rsidRPr="008D4AF9">
        <w:rPr>
          <w:bCs/>
        </w:rPr>
        <w:t>Пример</w:t>
      </w:r>
      <w:r w:rsidR="008D4AF9" w:rsidRPr="008D4AF9">
        <w:rPr>
          <w:bCs/>
        </w:rPr>
        <w:t xml:space="preserve">ные темы </w:t>
      </w:r>
      <w:r w:rsidR="00AE1526" w:rsidRPr="008D4AF9">
        <w:rPr>
          <w:bCs/>
        </w:rPr>
        <w:t xml:space="preserve">мастер-классов: </w:t>
      </w:r>
    </w:p>
    <w:p w14:paraId="62001ED0" w14:textId="77777777" w:rsidR="002B4CE2" w:rsidRPr="008D4AF9" w:rsidRDefault="002B4CE2" w:rsidP="008D4AF9">
      <w:pPr>
        <w:tabs>
          <w:tab w:val="num" w:pos="0"/>
        </w:tabs>
        <w:ind w:firstLine="425"/>
        <w:jc w:val="both"/>
        <w:rPr>
          <w:bCs/>
        </w:rPr>
      </w:pPr>
      <w:r w:rsidRPr="008D4AF9">
        <w:rPr>
          <w:bCs/>
        </w:rPr>
        <w:t>- роспись на спиле дерева;</w:t>
      </w:r>
    </w:p>
    <w:p w14:paraId="39AB0793" w14:textId="77777777" w:rsidR="00E0361E" w:rsidRPr="008D4AF9" w:rsidRDefault="00E20ECE" w:rsidP="008D4AF9">
      <w:pPr>
        <w:tabs>
          <w:tab w:val="num" w:pos="0"/>
        </w:tabs>
        <w:ind w:firstLine="425"/>
        <w:jc w:val="both"/>
        <w:rPr>
          <w:bCs/>
        </w:rPr>
      </w:pPr>
      <w:r w:rsidRPr="008D4AF9">
        <w:rPr>
          <w:bCs/>
        </w:rPr>
        <w:t xml:space="preserve">- роспись игрушек из пенопласта; </w:t>
      </w:r>
    </w:p>
    <w:p w14:paraId="714E6F76" w14:textId="741C06BE" w:rsidR="00E0361E" w:rsidRPr="008D4AF9" w:rsidRDefault="00E0361E" w:rsidP="008D4AF9">
      <w:pPr>
        <w:tabs>
          <w:tab w:val="num" w:pos="0"/>
        </w:tabs>
        <w:ind w:firstLine="425"/>
        <w:jc w:val="both"/>
        <w:rPr>
          <w:bCs/>
        </w:rPr>
      </w:pPr>
      <w:r w:rsidRPr="008D4AF9">
        <w:rPr>
          <w:bCs/>
        </w:rPr>
        <w:t>- изготовление новогодних игрушек на елку</w:t>
      </w:r>
      <w:r w:rsidR="007A1BC9">
        <w:rPr>
          <w:bCs/>
        </w:rPr>
        <w:t>.</w:t>
      </w:r>
    </w:p>
    <w:p w14:paraId="206875E5" w14:textId="77777777" w:rsidR="001229E4" w:rsidRDefault="00E0361E" w:rsidP="008D4AF9">
      <w:pPr>
        <w:tabs>
          <w:tab w:val="num" w:pos="0"/>
        </w:tabs>
        <w:ind w:firstLine="425"/>
        <w:jc w:val="both"/>
        <w:rPr>
          <w:bCs/>
        </w:rPr>
      </w:pPr>
      <w:r w:rsidRPr="008D4AF9">
        <w:rPr>
          <w:bCs/>
        </w:rPr>
        <w:t>Общее количество участников на мастер-классах</w:t>
      </w:r>
      <w:r w:rsidR="001229E4">
        <w:rPr>
          <w:bCs/>
        </w:rPr>
        <w:t xml:space="preserve">: </w:t>
      </w:r>
    </w:p>
    <w:p w14:paraId="653EC04E" w14:textId="2F7F15B5" w:rsidR="001229E4" w:rsidRDefault="00FF4D30" w:rsidP="008D4AF9">
      <w:pPr>
        <w:tabs>
          <w:tab w:val="num" w:pos="0"/>
        </w:tabs>
        <w:ind w:firstLine="425"/>
        <w:jc w:val="both"/>
        <w:rPr>
          <w:bCs/>
        </w:rPr>
      </w:pPr>
      <w:r>
        <w:rPr>
          <w:bCs/>
        </w:rPr>
        <w:t xml:space="preserve">- </w:t>
      </w:r>
      <w:r w:rsidR="001229E4">
        <w:rPr>
          <w:bCs/>
        </w:rPr>
        <w:t xml:space="preserve">30 ноября 2024г – не менее </w:t>
      </w:r>
      <w:r w:rsidR="003B0639">
        <w:rPr>
          <w:bCs/>
        </w:rPr>
        <w:t>60</w:t>
      </w:r>
      <w:r w:rsidR="00E0361E" w:rsidRPr="008D4AF9">
        <w:rPr>
          <w:bCs/>
        </w:rPr>
        <w:t xml:space="preserve"> ч</w:t>
      </w:r>
      <w:r w:rsidR="00F30E97" w:rsidRPr="008D4AF9">
        <w:rPr>
          <w:bCs/>
        </w:rPr>
        <w:t>еловек</w:t>
      </w:r>
      <w:r>
        <w:rPr>
          <w:bCs/>
        </w:rPr>
        <w:t>;</w:t>
      </w:r>
    </w:p>
    <w:p w14:paraId="6916F2A2" w14:textId="458A3749" w:rsidR="008F349E" w:rsidRPr="008D4AF9" w:rsidRDefault="00FF4D30" w:rsidP="008D4AF9">
      <w:pPr>
        <w:tabs>
          <w:tab w:val="num" w:pos="0"/>
        </w:tabs>
        <w:ind w:firstLine="425"/>
        <w:jc w:val="both"/>
        <w:rPr>
          <w:bCs/>
        </w:rPr>
      </w:pPr>
      <w:r>
        <w:rPr>
          <w:bCs/>
        </w:rPr>
        <w:t xml:space="preserve">- </w:t>
      </w:r>
      <w:r w:rsidR="00A4308D">
        <w:rPr>
          <w:bCs/>
        </w:rPr>
        <w:t>04</w:t>
      </w:r>
      <w:r w:rsidR="001229E4">
        <w:rPr>
          <w:bCs/>
        </w:rPr>
        <w:t xml:space="preserve"> декабря 2024г – не менее </w:t>
      </w:r>
      <w:r w:rsidR="003B0639">
        <w:rPr>
          <w:bCs/>
        </w:rPr>
        <w:t>60</w:t>
      </w:r>
      <w:r w:rsidR="001229E4" w:rsidRPr="008D4AF9">
        <w:rPr>
          <w:bCs/>
        </w:rPr>
        <w:t xml:space="preserve"> человек</w:t>
      </w:r>
    </w:p>
    <w:p w14:paraId="306718EE" w14:textId="77777777" w:rsidR="00F30E97" w:rsidRPr="008D4AF9" w:rsidRDefault="00F30E97" w:rsidP="008D4AF9">
      <w:pPr>
        <w:tabs>
          <w:tab w:val="num" w:pos="0"/>
        </w:tabs>
        <w:ind w:firstLine="425"/>
        <w:jc w:val="both"/>
      </w:pPr>
    </w:p>
    <w:p w14:paraId="7E342166" w14:textId="705D26E0" w:rsidR="0090137A" w:rsidRPr="008D4AF9" w:rsidRDefault="0090137A" w:rsidP="008D4AF9">
      <w:pPr>
        <w:tabs>
          <w:tab w:val="num" w:pos="851"/>
        </w:tabs>
        <w:ind w:firstLine="425"/>
        <w:jc w:val="both"/>
        <w:rPr>
          <w:b/>
        </w:rPr>
      </w:pPr>
      <w:r w:rsidRPr="008D4AF9">
        <w:rPr>
          <w:b/>
          <w:lang w:val="en-US"/>
        </w:rPr>
        <w:t>V</w:t>
      </w:r>
      <w:r w:rsidRPr="008D4AF9">
        <w:rPr>
          <w:rFonts w:eastAsia="Calibri"/>
          <w:b/>
          <w:lang w:val="en-US" w:eastAsia="en-US"/>
        </w:rPr>
        <w:t>I</w:t>
      </w:r>
      <w:r w:rsidRPr="008D4AF9">
        <w:rPr>
          <w:b/>
        </w:rPr>
        <w:t>. Транспортное обеспечение на каждое мероприятие.</w:t>
      </w:r>
    </w:p>
    <w:p w14:paraId="30F23613" w14:textId="77777777" w:rsidR="00F7081D" w:rsidRPr="008D4AF9" w:rsidRDefault="0090137A" w:rsidP="008D4AF9">
      <w:pPr>
        <w:shd w:val="clear" w:color="auto" w:fill="FFFFFF"/>
        <w:tabs>
          <w:tab w:val="left" w:pos="0"/>
          <w:tab w:val="left" w:pos="426"/>
        </w:tabs>
        <w:ind w:firstLine="425"/>
        <w:jc w:val="both"/>
      </w:pPr>
      <w:r w:rsidRPr="008D4AF9">
        <w:t>1. Транспортное обеспечение (перевозка артистов, оборудования, реквизита</w:t>
      </w:r>
      <w:r w:rsidR="00193511" w:rsidRPr="008D4AF9">
        <w:t>, задействованных специалистов Исполнителя</w:t>
      </w:r>
      <w:r w:rsidRPr="008D4AF9">
        <w:t>) выполняется автотранспортом Исполнителя</w:t>
      </w:r>
    </w:p>
    <w:p w14:paraId="57113FA8" w14:textId="77777777" w:rsidR="0090137A" w:rsidRPr="008D4AF9" w:rsidRDefault="0090137A" w:rsidP="008D4AF9">
      <w:pPr>
        <w:shd w:val="clear" w:color="auto" w:fill="FFFFFF"/>
        <w:tabs>
          <w:tab w:val="left" w:pos="0"/>
          <w:tab w:val="left" w:pos="426"/>
        </w:tabs>
        <w:ind w:firstLine="425"/>
        <w:jc w:val="both"/>
      </w:pPr>
      <w:r w:rsidRPr="008D4AF9">
        <w:t>2. Все необходимые транспортные расходы производятся за счет средств Исполнителя.</w:t>
      </w:r>
    </w:p>
    <w:p w14:paraId="4BC3F82E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</w:pPr>
      <w:r w:rsidRPr="008D4AF9">
        <w:t>3. Погрузка, разгрузка и монтаж/демонтаж оборудования производится за счет средств Исполнителя.</w:t>
      </w:r>
    </w:p>
    <w:p w14:paraId="3814E8FC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</w:pPr>
    </w:p>
    <w:p w14:paraId="153AD115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  <w:rPr>
          <w:rFonts w:eastAsia="Calibri"/>
          <w:b/>
          <w:lang w:eastAsia="en-US"/>
        </w:rPr>
      </w:pPr>
      <w:r w:rsidRPr="008D4AF9">
        <w:rPr>
          <w:rFonts w:eastAsia="Calibri"/>
          <w:b/>
          <w:lang w:val="en-US" w:eastAsia="en-US"/>
        </w:rPr>
        <w:t>VII</w:t>
      </w:r>
      <w:r w:rsidRPr="008D4AF9">
        <w:rPr>
          <w:rFonts w:eastAsia="Calibri"/>
          <w:b/>
          <w:lang w:eastAsia="en-US"/>
        </w:rPr>
        <w:t xml:space="preserve">. Услуги необходимых специалистов для </w:t>
      </w:r>
      <w:r w:rsidR="009C0948" w:rsidRPr="008D4AF9">
        <w:rPr>
          <w:rFonts w:eastAsia="Calibri"/>
          <w:b/>
          <w:lang w:eastAsia="en-US"/>
        </w:rPr>
        <w:t xml:space="preserve">организации и </w:t>
      </w:r>
      <w:r w:rsidRPr="008D4AF9">
        <w:rPr>
          <w:rFonts w:eastAsia="Calibri"/>
          <w:b/>
          <w:lang w:eastAsia="en-US"/>
        </w:rPr>
        <w:t>проведения каждого мероприятия.</w:t>
      </w:r>
    </w:p>
    <w:p w14:paraId="0C73DBB0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  <w:rPr>
          <w:rFonts w:eastAsia="Calibri"/>
          <w:lang w:eastAsia="en-US"/>
        </w:rPr>
      </w:pPr>
      <w:r w:rsidRPr="008D4AF9">
        <w:rPr>
          <w:rFonts w:eastAsia="Calibri"/>
          <w:lang w:eastAsia="en-US"/>
        </w:rPr>
        <w:t>Исполнитель определяет самостоятельно количество необходимых специалистов, но обязательно должны быть:</w:t>
      </w:r>
    </w:p>
    <w:p w14:paraId="53BFA63C" w14:textId="77777777" w:rsidR="0090137A" w:rsidRPr="008D4AF9" w:rsidRDefault="0090137A" w:rsidP="008D4AF9">
      <w:pPr>
        <w:tabs>
          <w:tab w:val="left" w:pos="0"/>
        </w:tabs>
        <w:ind w:firstLine="425"/>
        <w:jc w:val="both"/>
        <w:rPr>
          <w:rFonts w:eastAsia="Calibri"/>
          <w:lang w:eastAsia="en-US"/>
        </w:rPr>
      </w:pPr>
      <w:r w:rsidRPr="008D4AF9">
        <w:rPr>
          <w:rFonts w:eastAsia="Calibri"/>
          <w:lang w:eastAsia="en-US"/>
        </w:rPr>
        <w:t>- звукооператор – не менее 1 человека;</w:t>
      </w:r>
    </w:p>
    <w:p w14:paraId="7A592795" w14:textId="77777777" w:rsidR="0090137A" w:rsidRPr="008D4AF9" w:rsidRDefault="0090137A" w:rsidP="008D4AF9">
      <w:pPr>
        <w:tabs>
          <w:tab w:val="left" w:pos="0"/>
        </w:tabs>
        <w:ind w:firstLine="425"/>
        <w:jc w:val="both"/>
        <w:rPr>
          <w:rFonts w:eastAsia="Calibri"/>
          <w:lang w:eastAsia="en-US"/>
        </w:rPr>
      </w:pPr>
      <w:r w:rsidRPr="008D4AF9">
        <w:rPr>
          <w:rFonts w:eastAsia="Calibri"/>
          <w:lang w:eastAsia="en-US"/>
        </w:rPr>
        <w:t>- администратор - не менее 1 человека;</w:t>
      </w:r>
    </w:p>
    <w:p w14:paraId="49506C86" w14:textId="77777777" w:rsidR="0090137A" w:rsidRPr="008D4AF9" w:rsidRDefault="0090137A" w:rsidP="008D4AF9">
      <w:pPr>
        <w:tabs>
          <w:tab w:val="left" w:pos="0"/>
          <w:tab w:val="left" w:pos="426"/>
        </w:tabs>
        <w:ind w:firstLine="425"/>
        <w:jc w:val="both"/>
        <w:rPr>
          <w:rFonts w:eastAsia="Calibri"/>
          <w:lang w:eastAsia="en-US"/>
        </w:rPr>
      </w:pPr>
      <w:r w:rsidRPr="008D4AF9">
        <w:rPr>
          <w:rFonts w:eastAsia="Calibri"/>
          <w:lang w:eastAsia="en-US"/>
        </w:rPr>
        <w:t>- сценарист – не менее 1 человека</w:t>
      </w:r>
      <w:r w:rsidR="00F30E97" w:rsidRPr="008D4AF9">
        <w:rPr>
          <w:rFonts w:eastAsia="Calibri"/>
          <w:lang w:eastAsia="en-US"/>
        </w:rPr>
        <w:t>;</w:t>
      </w:r>
    </w:p>
    <w:p w14:paraId="2D603203" w14:textId="5F3616E1" w:rsidR="00F30E97" w:rsidRPr="008D4AF9" w:rsidRDefault="0090137A" w:rsidP="008D4AF9">
      <w:pPr>
        <w:tabs>
          <w:tab w:val="left" w:pos="0"/>
          <w:tab w:val="left" w:pos="426"/>
        </w:tabs>
        <w:ind w:firstLine="425"/>
        <w:jc w:val="both"/>
        <w:rPr>
          <w:rFonts w:eastAsia="Calibri"/>
          <w:lang w:eastAsia="en-US"/>
        </w:rPr>
      </w:pPr>
      <w:r w:rsidRPr="008D4AF9">
        <w:rPr>
          <w:rFonts w:eastAsia="Calibri"/>
          <w:lang w:eastAsia="en-US"/>
        </w:rPr>
        <w:t>- ведущий – не менее 1 человека</w:t>
      </w:r>
      <w:r w:rsidR="00335213">
        <w:rPr>
          <w:rFonts w:eastAsia="Calibri"/>
          <w:lang w:eastAsia="en-US"/>
        </w:rPr>
        <w:t>;</w:t>
      </w:r>
    </w:p>
    <w:p w14:paraId="5E6B750E" w14:textId="4AF56B71" w:rsidR="0090137A" w:rsidRPr="008D4AF9" w:rsidRDefault="00F30E97" w:rsidP="008D4AF9">
      <w:pPr>
        <w:tabs>
          <w:tab w:val="left" w:pos="0"/>
          <w:tab w:val="left" w:pos="426"/>
        </w:tabs>
        <w:ind w:firstLine="425"/>
        <w:jc w:val="both"/>
        <w:rPr>
          <w:rFonts w:eastAsia="Calibri"/>
          <w:lang w:eastAsia="en-US"/>
        </w:rPr>
      </w:pPr>
      <w:r w:rsidRPr="008D4AF9">
        <w:rPr>
          <w:rFonts w:eastAsia="Calibri"/>
          <w:lang w:eastAsia="en-US"/>
        </w:rPr>
        <w:t>- аниматоры на мастер-классы – не менее 7 человек.</w:t>
      </w:r>
    </w:p>
    <w:p w14:paraId="5B767D5D" w14:textId="77777777" w:rsidR="0090137A" w:rsidRDefault="00F30E97" w:rsidP="0090137A">
      <w:pPr>
        <w:jc w:val="right"/>
        <w:rPr>
          <w:sz w:val="22"/>
        </w:rPr>
        <w:sectPr w:rsidR="0090137A" w:rsidSect="008D4AF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b/>
          <w:sz w:val="22"/>
          <w:szCs w:val="22"/>
          <w:lang w:eastAsia="en-US"/>
        </w:rPr>
        <w:t xml:space="preserve"> </w:t>
      </w:r>
    </w:p>
    <w:p w14:paraId="6BB44C79" w14:textId="77777777" w:rsidR="0090137A" w:rsidRDefault="0090137A" w:rsidP="0090137A">
      <w:pPr>
        <w:jc w:val="right"/>
      </w:pPr>
      <w:r w:rsidRPr="00EC405C">
        <w:lastRenderedPageBreak/>
        <w:t>Приложение №</w:t>
      </w:r>
      <w:r>
        <w:t>2</w:t>
      </w:r>
      <w:r w:rsidRPr="00EC405C">
        <w:t xml:space="preserve"> </w:t>
      </w:r>
    </w:p>
    <w:p w14:paraId="7EE6A92D" w14:textId="71F5D7AB" w:rsidR="0090137A" w:rsidRDefault="0090137A" w:rsidP="0090137A">
      <w:pPr>
        <w:jc w:val="right"/>
      </w:pPr>
      <w:r w:rsidRPr="00EC405C">
        <w:t xml:space="preserve">к извещению </w:t>
      </w:r>
      <w:r w:rsidR="00651E32">
        <w:t>о запросе котировок</w:t>
      </w:r>
    </w:p>
    <w:p w14:paraId="71F520DA" w14:textId="77777777" w:rsidR="0090137A" w:rsidRDefault="0090137A" w:rsidP="0090137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06E39">
        <w:rPr>
          <w:b/>
          <w:sz w:val="22"/>
          <w:szCs w:val="22"/>
        </w:rPr>
        <w:t>ГРАФИК ОКАЗАНИЯ УСЛУГ</w:t>
      </w:r>
    </w:p>
    <w:tbl>
      <w:tblPr>
        <w:tblW w:w="1218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3903"/>
        <w:gridCol w:w="2677"/>
        <w:gridCol w:w="4898"/>
      </w:tblGrid>
      <w:tr w:rsidR="00471857" w14:paraId="5811B6B1" w14:textId="77777777" w:rsidTr="0047185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2EA0" w14:textId="77777777" w:rsidR="00471857" w:rsidRPr="0088238C" w:rsidRDefault="00471857" w:rsidP="0088238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  <w:lang w:eastAsia="en-US"/>
              </w:rPr>
            </w:pPr>
            <w:r w:rsidRPr="0088238C">
              <w:rPr>
                <w:b/>
                <w:sz w:val="20"/>
                <w:szCs w:val="22"/>
                <w:lang w:eastAsia="en-US"/>
              </w:rPr>
              <w:t>№ п/п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8B77" w14:textId="77777777" w:rsidR="00471857" w:rsidRPr="0093759B" w:rsidRDefault="00471857" w:rsidP="0088238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  <w:lang w:eastAsia="en-US"/>
              </w:rPr>
            </w:pPr>
            <w:r w:rsidRPr="0093759B">
              <w:rPr>
                <w:b/>
                <w:sz w:val="20"/>
                <w:szCs w:val="22"/>
                <w:lang w:eastAsia="en-US"/>
              </w:rPr>
              <w:t>Наименование видов услуг и отдельные этапы их оказания</w:t>
            </w:r>
          </w:p>
        </w:tc>
        <w:tc>
          <w:tcPr>
            <w:tcW w:w="7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17D0" w14:textId="77777777" w:rsidR="00471857" w:rsidRPr="0093759B" w:rsidRDefault="00471857" w:rsidP="0088238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  <w:lang w:eastAsia="en-US"/>
              </w:rPr>
            </w:pPr>
            <w:r w:rsidRPr="0093759B">
              <w:rPr>
                <w:b/>
                <w:sz w:val="20"/>
                <w:szCs w:val="22"/>
                <w:lang w:eastAsia="en-US"/>
              </w:rPr>
              <w:t>Срок оказания услуг</w:t>
            </w:r>
          </w:p>
        </w:tc>
      </w:tr>
      <w:tr w:rsidR="00471857" w14:paraId="0A6A3A74" w14:textId="77777777" w:rsidTr="00471857">
        <w:trPr>
          <w:trHeight w:val="19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84A9" w14:textId="77777777" w:rsidR="00471857" w:rsidRDefault="00471857" w:rsidP="00902F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117F" w14:textId="55DF37DD" w:rsidR="00471857" w:rsidRDefault="00EF1864" w:rsidP="00002263">
            <w:pPr>
              <w:pStyle w:val="a9"/>
              <w:tabs>
                <w:tab w:val="left" w:pos="426"/>
              </w:tabs>
              <w:jc w:val="center"/>
              <w:rPr>
                <w:sz w:val="20"/>
                <w:szCs w:val="23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Публичная акция «Семейный праздник для молодых семей «Здоровый выходной»</w:t>
            </w:r>
          </w:p>
        </w:tc>
        <w:tc>
          <w:tcPr>
            <w:tcW w:w="7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27A1" w14:textId="71329519" w:rsidR="00471857" w:rsidRDefault="00471857" w:rsidP="00B126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hd w:val="clear" w:color="auto" w:fill="FFFFFF"/>
                <w:lang w:eastAsia="en-US"/>
              </w:rPr>
            </w:pPr>
            <w:r>
              <w:rPr>
                <w:sz w:val="20"/>
                <w:shd w:val="clear" w:color="auto" w:fill="FFFFFF"/>
                <w:lang w:eastAsia="en-US"/>
              </w:rPr>
              <w:t xml:space="preserve">30 ноября 2024года </w:t>
            </w:r>
            <w:r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 Заказчик уведомляет Исполнителя о дате, времени и месте проведения мероприятия не менее чем за 2 дня до даты проведения мероприятия.</w:t>
            </w:r>
          </w:p>
          <w:p w14:paraId="745913F1" w14:textId="200FDCFD" w:rsidR="00471857" w:rsidRDefault="00471857" w:rsidP="00B12667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color w:val="FF0000"/>
                <w:sz w:val="20"/>
                <w:szCs w:val="22"/>
                <w:lang w:eastAsia="en-US"/>
              </w:rPr>
              <w:t xml:space="preserve">В случае возникновения обстоятельств, независящих от сторон, Исполнителем предварительно согласовываются с Заказчиком иная дата, время и место проведения мероприятий не менее чем за </w:t>
            </w:r>
            <w:r w:rsidR="00002263">
              <w:rPr>
                <w:color w:val="FF0000"/>
                <w:sz w:val="20"/>
                <w:szCs w:val="22"/>
                <w:lang w:eastAsia="en-US"/>
              </w:rPr>
              <w:t>1</w:t>
            </w:r>
            <w:r>
              <w:rPr>
                <w:color w:val="FF0000"/>
                <w:sz w:val="20"/>
                <w:szCs w:val="22"/>
                <w:lang w:eastAsia="en-US"/>
              </w:rPr>
              <w:t xml:space="preserve"> рабочи</w:t>
            </w:r>
            <w:r w:rsidR="00002263">
              <w:rPr>
                <w:color w:val="FF0000"/>
                <w:sz w:val="20"/>
                <w:szCs w:val="22"/>
                <w:lang w:eastAsia="en-US"/>
              </w:rPr>
              <w:t>й</w:t>
            </w:r>
            <w:r>
              <w:rPr>
                <w:color w:val="FF0000"/>
                <w:sz w:val="20"/>
                <w:szCs w:val="22"/>
                <w:lang w:eastAsia="en-US"/>
              </w:rPr>
              <w:t xml:space="preserve"> дней до начала проведения мероприятия.</w:t>
            </w:r>
          </w:p>
        </w:tc>
      </w:tr>
      <w:tr w:rsidR="00471857" w14:paraId="0AD73C3F" w14:textId="77777777" w:rsidTr="0047185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31F5" w14:textId="77777777" w:rsidR="00471857" w:rsidRDefault="00471857" w:rsidP="00902F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ADAB" w14:textId="742EFE5C" w:rsidR="00471857" w:rsidRDefault="00EF1864" w:rsidP="00B12667">
            <w:pPr>
              <w:autoSpaceDE w:val="0"/>
              <w:autoSpaceDN w:val="0"/>
              <w:adjustRightInd w:val="0"/>
              <w:jc w:val="center"/>
              <w:rPr>
                <w:sz w:val="20"/>
                <w:szCs w:val="23"/>
                <w:lang w:eastAsia="en-US"/>
              </w:rPr>
            </w:pPr>
            <w:r>
              <w:rPr>
                <w:sz w:val="22"/>
                <w:szCs w:val="22"/>
              </w:rPr>
              <w:t xml:space="preserve">Публичная акция «Семейный праздник для молодых семей  </w:t>
            </w:r>
            <w:r w:rsidRPr="00806E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«День заказов подарков и написания писем Деду Морозу»  </w:t>
            </w:r>
          </w:p>
        </w:tc>
        <w:tc>
          <w:tcPr>
            <w:tcW w:w="7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84F5" w14:textId="47690C92" w:rsidR="00002263" w:rsidRDefault="00002263" w:rsidP="000022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hd w:val="clear" w:color="auto" w:fill="FFFFFF"/>
                <w:lang w:eastAsia="en-US"/>
              </w:rPr>
            </w:pPr>
            <w:r>
              <w:rPr>
                <w:sz w:val="20"/>
                <w:shd w:val="clear" w:color="auto" w:fill="FFFFFF"/>
                <w:lang w:eastAsia="en-US"/>
              </w:rPr>
              <w:t>0</w:t>
            </w:r>
            <w:r w:rsidR="00832EC2">
              <w:rPr>
                <w:sz w:val="20"/>
                <w:shd w:val="clear" w:color="auto" w:fill="FFFFFF"/>
                <w:lang w:eastAsia="en-US"/>
              </w:rPr>
              <w:t>4</w:t>
            </w:r>
            <w:r>
              <w:rPr>
                <w:sz w:val="20"/>
                <w:shd w:val="clear" w:color="auto" w:fill="FFFFFF"/>
                <w:lang w:eastAsia="en-US"/>
              </w:rPr>
              <w:t xml:space="preserve"> декабря 2024года </w:t>
            </w:r>
            <w:r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 Заказчик уведомляет Исполнителя о дате, времени и месте проведения мероприятия не менее чем за 2 дня до даты проведения мероприятия.</w:t>
            </w:r>
          </w:p>
          <w:p w14:paraId="5C1F7B1B" w14:textId="3B66B64C" w:rsidR="00471857" w:rsidRDefault="00002263" w:rsidP="00002263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color w:val="FF0000"/>
                <w:sz w:val="20"/>
                <w:szCs w:val="22"/>
                <w:lang w:eastAsia="en-US"/>
              </w:rPr>
              <w:t>В случае возникновения обстоятельств, независящих от сторон, Исполнителем предварительно согласовываются с Заказчиком иная дата, время и место проведения мероприятий не менее чем за 1 рабочий дней до начала проведения мероприятия</w:t>
            </w:r>
            <w:r w:rsidR="00471857">
              <w:rPr>
                <w:color w:val="FF0000"/>
                <w:sz w:val="20"/>
                <w:szCs w:val="22"/>
                <w:lang w:eastAsia="en-US"/>
              </w:rPr>
              <w:t>.</w:t>
            </w:r>
          </w:p>
        </w:tc>
      </w:tr>
      <w:tr w:rsidR="00471857" w:rsidRPr="00E80642" w14:paraId="5FE01B16" w14:textId="77777777" w:rsidTr="00471857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98" w:type="dxa"/>
        </w:trPr>
        <w:tc>
          <w:tcPr>
            <w:tcW w:w="7288" w:type="dxa"/>
            <w:gridSpan w:val="3"/>
          </w:tcPr>
          <w:p w14:paraId="3A0629F3" w14:textId="77777777" w:rsidR="00471857" w:rsidRPr="00E80642" w:rsidRDefault="00471857" w:rsidP="00902F0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br w:type="page"/>
            </w:r>
            <w:r w:rsidRPr="00E80642">
              <w:rPr>
                <w:sz w:val="22"/>
                <w:szCs w:val="22"/>
              </w:rPr>
              <w:br w:type="page"/>
            </w:r>
            <w:r w:rsidRPr="00E80642">
              <w:rPr>
                <w:b/>
                <w:sz w:val="22"/>
                <w:szCs w:val="22"/>
                <w:lang w:eastAsia="en-US"/>
              </w:rPr>
              <w:t>ЗАКАЗЧИК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</w:p>
          <w:p w14:paraId="19841DCE" w14:textId="77777777" w:rsidR="00471857" w:rsidRDefault="00471857" w:rsidP="00902F06">
            <w:pPr>
              <w:rPr>
                <w:b/>
                <w:snapToGrid w:val="0"/>
                <w:sz w:val="22"/>
              </w:rPr>
            </w:pPr>
            <w:r w:rsidRPr="009F753B">
              <w:rPr>
                <w:b/>
                <w:snapToGrid w:val="0"/>
                <w:sz w:val="22"/>
              </w:rPr>
              <w:t>Муниципальное бюджетное учреждение</w:t>
            </w:r>
          </w:p>
          <w:p w14:paraId="7C782918" w14:textId="77777777" w:rsidR="00471857" w:rsidRPr="009F753B" w:rsidRDefault="00471857" w:rsidP="00902F06">
            <w:pPr>
              <w:rPr>
                <w:b/>
                <w:snapToGrid w:val="0"/>
                <w:sz w:val="22"/>
              </w:rPr>
            </w:pPr>
            <w:r w:rsidRPr="009F753B">
              <w:rPr>
                <w:b/>
                <w:snapToGrid w:val="0"/>
                <w:sz w:val="22"/>
              </w:rPr>
              <w:t>«Центр профилактического сопровождения «КОМПАС»</w:t>
            </w:r>
          </w:p>
          <w:p w14:paraId="28CD85F1" w14:textId="77777777" w:rsidR="00471857" w:rsidRDefault="00471857" w:rsidP="00902F06">
            <w:pPr>
              <w:rPr>
                <w:b/>
              </w:rPr>
            </w:pPr>
            <w:r w:rsidRPr="00C01E13">
              <w:rPr>
                <w:b/>
              </w:rPr>
              <w:t>Директор</w:t>
            </w:r>
          </w:p>
          <w:p w14:paraId="6F982AB7" w14:textId="77777777" w:rsidR="00471857" w:rsidRDefault="00471857" w:rsidP="00902F06">
            <w:pPr>
              <w:rPr>
                <w:b/>
              </w:rPr>
            </w:pPr>
          </w:p>
          <w:p w14:paraId="3BABA937" w14:textId="77777777" w:rsidR="00471857" w:rsidRPr="009F753B" w:rsidRDefault="00471857" w:rsidP="00902F06">
            <w:pPr>
              <w:rPr>
                <w:sz w:val="22"/>
              </w:rPr>
            </w:pPr>
            <w:r>
              <w:rPr>
                <w:sz w:val="22"/>
              </w:rPr>
              <w:t>__________________</w:t>
            </w:r>
            <w:r w:rsidRPr="009F753B">
              <w:rPr>
                <w:sz w:val="22"/>
              </w:rPr>
              <w:t>___ / М. С. Артемьева /</w:t>
            </w:r>
          </w:p>
          <w:p w14:paraId="43876AD6" w14:textId="77777777" w:rsidR="00471857" w:rsidRPr="009F753B" w:rsidRDefault="00471857" w:rsidP="00902F0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753B">
              <w:rPr>
                <w:sz w:val="22"/>
              </w:rPr>
              <w:t>М.П.</w:t>
            </w:r>
          </w:p>
        </w:tc>
      </w:tr>
    </w:tbl>
    <w:p w14:paraId="337C0504" w14:textId="77777777" w:rsidR="0090137A" w:rsidRPr="00E13D54" w:rsidRDefault="0090137A" w:rsidP="0090137A">
      <w:pPr>
        <w:spacing w:after="200" w:line="276" w:lineRule="auto"/>
        <w:rPr>
          <w:i/>
          <w:sz w:val="22"/>
          <w:szCs w:val="22"/>
        </w:rPr>
      </w:pPr>
    </w:p>
    <w:sectPr w:rsidR="0090137A" w:rsidRPr="00E13D54" w:rsidSect="008D4AF9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4D1B"/>
    <w:multiLevelType w:val="hybridMultilevel"/>
    <w:tmpl w:val="6518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3E45"/>
    <w:multiLevelType w:val="multilevel"/>
    <w:tmpl w:val="8B2A4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7A2B27"/>
    <w:multiLevelType w:val="hybridMultilevel"/>
    <w:tmpl w:val="113C8CB6"/>
    <w:lvl w:ilvl="0" w:tplc="81EA8C4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B10580"/>
    <w:multiLevelType w:val="hybridMultilevel"/>
    <w:tmpl w:val="6DA6F560"/>
    <w:lvl w:ilvl="0" w:tplc="FD2E6C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524A8"/>
    <w:multiLevelType w:val="hybridMultilevel"/>
    <w:tmpl w:val="B6846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9707F9"/>
    <w:multiLevelType w:val="hybridMultilevel"/>
    <w:tmpl w:val="9D7040E2"/>
    <w:lvl w:ilvl="0" w:tplc="7A162F24">
      <w:start w:val="1"/>
      <w:numFmt w:val="upperRoman"/>
      <w:lvlText w:val="%1."/>
      <w:lvlJc w:val="left"/>
      <w:pPr>
        <w:ind w:left="3981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729949">
    <w:abstractNumId w:val="3"/>
  </w:num>
  <w:num w:numId="2" w16cid:durableId="16287310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8788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65305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3154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8281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7E"/>
    <w:rsid w:val="00002263"/>
    <w:rsid w:val="00004A22"/>
    <w:rsid w:val="0000515D"/>
    <w:rsid w:val="00007564"/>
    <w:rsid w:val="000078D0"/>
    <w:rsid w:val="00010F36"/>
    <w:rsid w:val="00011D7D"/>
    <w:rsid w:val="00022824"/>
    <w:rsid w:val="00030992"/>
    <w:rsid w:val="00045BA8"/>
    <w:rsid w:val="0005402E"/>
    <w:rsid w:val="0006202B"/>
    <w:rsid w:val="00065DBB"/>
    <w:rsid w:val="0007415B"/>
    <w:rsid w:val="00077F51"/>
    <w:rsid w:val="00090BE4"/>
    <w:rsid w:val="000940C5"/>
    <w:rsid w:val="000954AB"/>
    <w:rsid w:val="000B11E5"/>
    <w:rsid w:val="000C2D6B"/>
    <w:rsid w:val="000C4064"/>
    <w:rsid w:val="000C7393"/>
    <w:rsid w:val="000D14E6"/>
    <w:rsid w:val="000E29EB"/>
    <w:rsid w:val="000E3D85"/>
    <w:rsid w:val="000E7612"/>
    <w:rsid w:val="000F0289"/>
    <w:rsid w:val="000F3271"/>
    <w:rsid w:val="000F5008"/>
    <w:rsid w:val="00110200"/>
    <w:rsid w:val="00112583"/>
    <w:rsid w:val="001132F7"/>
    <w:rsid w:val="001229E4"/>
    <w:rsid w:val="00126D1C"/>
    <w:rsid w:val="0013086B"/>
    <w:rsid w:val="00142FE5"/>
    <w:rsid w:val="00146CAC"/>
    <w:rsid w:val="00154782"/>
    <w:rsid w:val="00155A22"/>
    <w:rsid w:val="00156754"/>
    <w:rsid w:val="00173965"/>
    <w:rsid w:val="001865CB"/>
    <w:rsid w:val="00193511"/>
    <w:rsid w:val="001A07DF"/>
    <w:rsid w:val="001A16EC"/>
    <w:rsid w:val="001A58E4"/>
    <w:rsid w:val="001A60EB"/>
    <w:rsid w:val="001B4DCE"/>
    <w:rsid w:val="001D0D78"/>
    <w:rsid w:val="001E3A33"/>
    <w:rsid w:val="001E59E1"/>
    <w:rsid w:val="001E5D94"/>
    <w:rsid w:val="00201C71"/>
    <w:rsid w:val="00210AC9"/>
    <w:rsid w:val="0021379A"/>
    <w:rsid w:val="002172DC"/>
    <w:rsid w:val="00220DC2"/>
    <w:rsid w:val="0022486C"/>
    <w:rsid w:val="00245076"/>
    <w:rsid w:val="002505F3"/>
    <w:rsid w:val="002569D5"/>
    <w:rsid w:val="0026610A"/>
    <w:rsid w:val="00267239"/>
    <w:rsid w:val="002705F1"/>
    <w:rsid w:val="00272D81"/>
    <w:rsid w:val="00286B4D"/>
    <w:rsid w:val="0029077D"/>
    <w:rsid w:val="00291EB9"/>
    <w:rsid w:val="002A0928"/>
    <w:rsid w:val="002B1D7F"/>
    <w:rsid w:val="002B4CE2"/>
    <w:rsid w:val="002D08C6"/>
    <w:rsid w:val="002E1258"/>
    <w:rsid w:val="002E35EE"/>
    <w:rsid w:val="0030220E"/>
    <w:rsid w:val="0031248A"/>
    <w:rsid w:val="0031645D"/>
    <w:rsid w:val="0031679B"/>
    <w:rsid w:val="00330059"/>
    <w:rsid w:val="0033496C"/>
    <w:rsid w:val="00335213"/>
    <w:rsid w:val="00347D06"/>
    <w:rsid w:val="0038199A"/>
    <w:rsid w:val="0039203B"/>
    <w:rsid w:val="003A4E30"/>
    <w:rsid w:val="003A5D78"/>
    <w:rsid w:val="003A6900"/>
    <w:rsid w:val="003A7B9D"/>
    <w:rsid w:val="003B0639"/>
    <w:rsid w:val="003D1776"/>
    <w:rsid w:val="003D429D"/>
    <w:rsid w:val="003D500B"/>
    <w:rsid w:val="003D6172"/>
    <w:rsid w:val="003F0920"/>
    <w:rsid w:val="004129C4"/>
    <w:rsid w:val="0042677D"/>
    <w:rsid w:val="00436DE9"/>
    <w:rsid w:val="004423A7"/>
    <w:rsid w:val="0044393F"/>
    <w:rsid w:val="00445B0D"/>
    <w:rsid w:val="00471857"/>
    <w:rsid w:val="00472BDE"/>
    <w:rsid w:val="00475BBE"/>
    <w:rsid w:val="004764D9"/>
    <w:rsid w:val="0048130C"/>
    <w:rsid w:val="00486193"/>
    <w:rsid w:val="0049034A"/>
    <w:rsid w:val="0049417E"/>
    <w:rsid w:val="004955A6"/>
    <w:rsid w:val="004A4A1C"/>
    <w:rsid w:val="004B24A0"/>
    <w:rsid w:val="004C07D7"/>
    <w:rsid w:val="004C344A"/>
    <w:rsid w:val="004C43F4"/>
    <w:rsid w:val="004E5C17"/>
    <w:rsid w:val="004F2014"/>
    <w:rsid w:val="004F2E14"/>
    <w:rsid w:val="004F34A8"/>
    <w:rsid w:val="004F4C52"/>
    <w:rsid w:val="004F7C66"/>
    <w:rsid w:val="00502D7F"/>
    <w:rsid w:val="00505D18"/>
    <w:rsid w:val="0052154D"/>
    <w:rsid w:val="00525CAA"/>
    <w:rsid w:val="00535943"/>
    <w:rsid w:val="00543852"/>
    <w:rsid w:val="005515F8"/>
    <w:rsid w:val="00567561"/>
    <w:rsid w:val="00573697"/>
    <w:rsid w:val="005760A8"/>
    <w:rsid w:val="005760F3"/>
    <w:rsid w:val="00580C06"/>
    <w:rsid w:val="00585E22"/>
    <w:rsid w:val="00594627"/>
    <w:rsid w:val="005A3922"/>
    <w:rsid w:val="005A7455"/>
    <w:rsid w:val="005B0399"/>
    <w:rsid w:val="005B403D"/>
    <w:rsid w:val="005B5F98"/>
    <w:rsid w:val="005D2F19"/>
    <w:rsid w:val="005D57B8"/>
    <w:rsid w:val="005F4926"/>
    <w:rsid w:val="005F6157"/>
    <w:rsid w:val="006102D3"/>
    <w:rsid w:val="0062395C"/>
    <w:rsid w:val="00633860"/>
    <w:rsid w:val="006355B9"/>
    <w:rsid w:val="00640A9C"/>
    <w:rsid w:val="00641E87"/>
    <w:rsid w:val="00651E32"/>
    <w:rsid w:val="00655025"/>
    <w:rsid w:val="006676F0"/>
    <w:rsid w:val="00671086"/>
    <w:rsid w:val="006A4D77"/>
    <w:rsid w:val="006A53C1"/>
    <w:rsid w:val="006A5962"/>
    <w:rsid w:val="006A7F5B"/>
    <w:rsid w:val="006C7244"/>
    <w:rsid w:val="006C7D51"/>
    <w:rsid w:val="006E6CFA"/>
    <w:rsid w:val="006F7490"/>
    <w:rsid w:val="00701751"/>
    <w:rsid w:val="00713E54"/>
    <w:rsid w:val="00727C36"/>
    <w:rsid w:val="00734DF7"/>
    <w:rsid w:val="007510FE"/>
    <w:rsid w:val="0075751A"/>
    <w:rsid w:val="007616B4"/>
    <w:rsid w:val="00763F9E"/>
    <w:rsid w:val="00765C9F"/>
    <w:rsid w:val="00771468"/>
    <w:rsid w:val="007719A2"/>
    <w:rsid w:val="00777921"/>
    <w:rsid w:val="007802EA"/>
    <w:rsid w:val="0079650C"/>
    <w:rsid w:val="007A1BC9"/>
    <w:rsid w:val="007B6FD3"/>
    <w:rsid w:val="007E3A28"/>
    <w:rsid w:val="007E577D"/>
    <w:rsid w:val="007F77F5"/>
    <w:rsid w:val="00802AE9"/>
    <w:rsid w:val="00806E39"/>
    <w:rsid w:val="00806F7D"/>
    <w:rsid w:val="00807F16"/>
    <w:rsid w:val="008101EB"/>
    <w:rsid w:val="00820EF7"/>
    <w:rsid w:val="00822C74"/>
    <w:rsid w:val="0082661D"/>
    <w:rsid w:val="00827BC5"/>
    <w:rsid w:val="00831F72"/>
    <w:rsid w:val="00832EC2"/>
    <w:rsid w:val="00844F14"/>
    <w:rsid w:val="008473DE"/>
    <w:rsid w:val="008505C1"/>
    <w:rsid w:val="00850812"/>
    <w:rsid w:val="00870690"/>
    <w:rsid w:val="0088238C"/>
    <w:rsid w:val="00883A36"/>
    <w:rsid w:val="008A1733"/>
    <w:rsid w:val="008A3250"/>
    <w:rsid w:val="008A696F"/>
    <w:rsid w:val="008C34A6"/>
    <w:rsid w:val="008C731B"/>
    <w:rsid w:val="008C7BBF"/>
    <w:rsid w:val="008D4AF9"/>
    <w:rsid w:val="008E1771"/>
    <w:rsid w:val="008F349E"/>
    <w:rsid w:val="008F61CE"/>
    <w:rsid w:val="0090137A"/>
    <w:rsid w:val="00903F28"/>
    <w:rsid w:val="00906018"/>
    <w:rsid w:val="009066CC"/>
    <w:rsid w:val="0093759B"/>
    <w:rsid w:val="00937DDE"/>
    <w:rsid w:val="00940422"/>
    <w:rsid w:val="00942256"/>
    <w:rsid w:val="0094326F"/>
    <w:rsid w:val="009454D1"/>
    <w:rsid w:val="009470EB"/>
    <w:rsid w:val="00955194"/>
    <w:rsid w:val="00960656"/>
    <w:rsid w:val="009653A4"/>
    <w:rsid w:val="0097349F"/>
    <w:rsid w:val="009776A2"/>
    <w:rsid w:val="0098048D"/>
    <w:rsid w:val="00982F34"/>
    <w:rsid w:val="00986526"/>
    <w:rsid w:val="009B63F8"/>
    <w:rsid w:val="009C0948"/>
    <w:rsid w:val="009C111D"/>
    <w:rsid w:val="009C29CD"/>
    <w:rsid w:val="009C4436"/>
    <w:rsid w:val="009E0839"/>
    <w:rsid w:val="009F09D1"/>
    <w:rsid w:val="00A13B72"/>
    <w:rsid w:val="00A14BB0"/>
    <w:rsid w:val="00A16776"/>
    <w:rsid w:val="00A30AE1"/>
    <w:rsid w:val="00A40B1B"/>
    <w:rsid w:val="00A4308D"/>
    <w:rsid w:val="00A50DBD"/>
    <w:rsid w:val="00A564CF"/>
    <w:rsid w:val="00A604D9"/>
    <w:rsid w:val="00A64C7D"/>
    <w:rsid w:val="00A66E5B"/>
    <w:rsid w:val="00A701ED"/>
    <w:rsid w:val="00A80756"/>
    <w:rsid w:val="00A81ECD"/>
    <w:rsid w:val="00A82ECB"/>
    <w:rsid w:val="00A92EDD"/>
    <w:rsid w:val="00AC31F0"/>
    <w:rsid w:val="00AC52D5"/>
    <w:rsid w:val="00AD1A17"/>
    <w:rsid w:val="00AD3954"/>
    <w:rsid w:val="00AD671C"/>
    <w:rsid w:val="00AE1526"/>
    <w:rsid w:val="00AF31CC"/>
    <w:rsid w:val="00B0650F"/>
    <w:rsid w:val="00B12667"/>
    <w:rsid w:val="00B30DEA"/>
    <w:rsid w:val="00B31AB2"/>
    <w:rsid w:val="00B73BA7"/>
    <w:rsid w:val="00B74A6B"/>
    <w:rsid w:val="00B77179"/>
    <w:rsid w:val="00B84F0A"/>
    <w:rsid w:val="00B87376"/>
    <w:rsid w:val="00B90DDA"/>
    <w:rsid w:val="00B91BE6"/>
    <w:rsid w:val="00B965B9"/>
    <w:rsid w:val="00BA2BB7"/>
    <w:rsid w:val="00BB3AB1"/>
    <w:rsid w:val="00BB7D89"/>
    <w:rsid w:val="00BE65DA"/>
    <w:rsid w:val="00BF6BEF"/>
    <w:rsid w:val="00C1275F"/>
    <w:rsid w:val="00C15C9A"/>
    <w:rsid w:val="00C2090D"/>
    <w:rsid w:val="00C45939"/>
    <w:rsid w:val="00C462B4"/>
    <w:rsid w:val="00C507CF"/>
    <w:rsid w:val="00C56CE8"/>
    <w:rsid w:val="00C61A9F"/>
    <w:rsid w:val="00C66A35"/>
    <w:rsid w:val="00C6795C"/>
    <w:rsid w:val="00C868B8"/>
    <w:rsid w:val="00C97E3A"/>
    <w:rsid w:val="00CA06B5"/>
    <w:rsid w:val="00CA28EC"/>
    <w:rsid w:val="00CB20B1"/>
    <w:rsid w:val="00CB368F"/>
    <w:rsid w:val="00CC5E12"/>
    <w:rsid w:val="00CD31BF"/>
    <w:rsid w:val="00CE0A6C"/>
    <w:rsid w:val="00CE174F"/>
    <w:rsid w:val="00CE3F44"/>
    <w:rsid w:val="00CE4962"/>
    <w:rsid w:val="00CF5390"/>
    <w:rsid w:val="00D033C8"/>
    <w:rsid w:val="00D03DB7"/>
    <w:rsid w:val="00D04CC3"/>
    <w:rsid w:val="00D075F4"/>
    <w:rsid w:val="00D113D7"/>
    <w:rsid w:val="00D16070"/>
    <w:rsid w:val="00D243B7"/>
    <w:rsid w:val="00D35775"/>
    <w:rsid w:val="00D36527"/>
    <w:rsid w:val="00D36C1B"/>
    <w:rsid w:val="00D53EE3"/>
    <w:rsid w:val="00D56CEE"/>
    <w:rsid w:val="00D57D14"/>
    <w:rsid w:val="00D62B9A"/>
    <w:rsid w:val="00D71776"/>
    <w:rsid w:val="00D72156"/>
    <w:rsid w:val="00D763AC"/>
    <w:rsid w:val="00D81359"/>
    <w:rsid w:val="00D86866"/>
    <w:rsid w:val="00DA2A1F"/>
    <w:rsid w:val="00DA3855"/>
    <w:rsid w:val="00DA4D0A"/>
    <w:rsid w:val="00DD0EE6"/>
    <w:rsid w:val="00DD4499"/>
    <w:rsid w:val="00DE2006"/>
    <w:rsid w:val="00DF4AB9"/>
    <w:rsid w:val="00DF6C2B"/>
    <w:rsid w:val="00E0361E"/>
    <w:rsid w:val="00E13D54"/>
    <w:rsid w:val="00E17CD7"/>
    <w:rsid w:val="00E20ECE"/>
    <w:rsid w:val="00E4431E"/>
    <w:rsid w:val="00E642A0"/>
    <w:rsid w:val="00E70EFF"/>
    <w:rsid w:val="00E71272"/>
    <w:rsid w:val="00E71EA1"/>
    <w:rsid w:val="00E7759D"/>
    <w:rsid w:val="00E956AA"/>
    <w:rsid w:val="00E9699D"/>
    <w:rsid w:val="00EA19A6"/>
    <w:rsid w:val="00EA3EEA"/>
    <w:rsid w:val="00EA565C"/>
    <w:rsid w:val="00EA7A89"/>
    <w:rsid w:val="00EC0251"/>
    <w:rsid w:val="00ED70AC"/>
    <w:rsid w:val="00EE661C"/>
    <w:rsid w:val="00EF1864"/>
    <w:rsid w:val="00F228FD"/>
    <w:rsid w:val="00F23C45"/>
    <w:rsid w:val="00F30E97"/>
    <w:rsid w:val="00F34B89"/>
    <w:rsid w:val="00F4121D"/>
    <w:rsid w:val="00F433CC"/>
    <w:rsid w:val="00F4539C"/>
    <w:rsid w:val="00F52DAC"/>
    <w:rsid w:val="00F55C84"/>
    <w:rsid w:val="00F6263C"/>
    <w:rsid w:val="00F65F98"/>
    <w:rsid w:val="00F7081D"/>
    <w:rsid w:val="00F75053"/>
    <w:rsid w:val="00F83ECB"/>
    <w:rsid w:val="00F94C42"/>
    <w:rsid w:val="00FB0AE4"/>
    <w:rsid w:val="00FE153F"/>
    <w:rsid w:val="00FF0383"/>
    <w:rsid w:val="00FF2C2D"/>
    <w:rsid w:val="00FF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178F"/>
  <w15:docId w15:val="{5A503442-CBD9-482F-A696-8B2E64DE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1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9417E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41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94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9417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5F8"/>
    <w:pPr>
      <w:ind w:left="720"/>
      <w:contextualSpacing/>
    </w:pPr>
  </w:style>
  <w:style w:type="character" w:styleId="a4">
    <w:name w:val="Hyperlink"/>
    <w:basedOn w:val="a0"/>
    <w:uiPriority w:val="99"/>
    <w:rsid w:val="005515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1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17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41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38199A"/>
    <w:rPr>
      <w:rFonts w:ascii="Times New Roman" w:eastAsia="Calibri" w:hAnsi="Times New Roman" w:cs="Times New Roman"/>
      <w:sz w:val="28"/>
      <w:szCs w:val="28"/>
    </w:rPr>
  </w:style>
  <w:style w:type="paragraph" w:styleId="a9">
    <w:name w:val="No Spacing"/>
    <w:link w:val="a8"/>
    <w:uiPriority w:val="1"/>
    <w:qFormat/>
    <w:rsid w:val="0038199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Обычный1"/>
    <w:link w:val="12"/>
    <w:uiPriority w:val="99"/>
    <w:rsid w:val="00E13D54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13D54"/>
    <w:pPr>
      <w:widowControl w:val="0"/>
      <w:snapToGrid w:val="0"/>
      <w:spacing w:line="320" w:lineRule="exact"/>
      <w:ind w:right="-46"/>
      <w:jc w:val="center"/>
    </w:pPr>
    <w:rPr>
      <w:b/>
      <w:szCs w:val="20"/>
    </w:rPr>
  </w:style>
  <w:style w:type="character" w:customStyle="1" w:styleId="ab">
    <w:name w:val="Заголовок Знак"/>
    <w:basedOn w:val="a0"/>
    <w:link w:val="aa"/>
    <w:rsid w:val="00E13D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2">
    <w:name w:val="Обычный1 Знак"/>
    <w:link w:val="11"/>
    <w:uiPriority w:val="99"/>
    <w:locked/>
    <w:rsid w:val="00E13D54"/>
    <w:rPr>
      <w:rFonts w:ascii="TimesET" w:eastAsia="Times New Roman" w:hAnsi="TimesET" w:cs="TimesET"/>
      <w:sz w:val="24"/>
      <w:szCs w:val="24"/>
      <w:lang w:eastAsia="ru-RU"/>
    </w:rPr>
  </w:style>
  <w:style w:type="character" w:customStyle="1" w:styleId="blk">
    <w:name w:val="blk"/>
    <w:rsid w:val="00CF5390"/>
    <w:rPr>
      <w:rFonts w:cs="Times New Roman"/>
    </w:rPr>
  </w:style>
  <w:style w:type="paragraph" w:customStyle="1" w:styleId="ac">
    <w:name w:val="Текст в заданном формате"/>
    <w:basedOn w:val="a"/>
    <w:rsid w:val="00CF5390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character" w:customStyle="1" w:styleId="FontStyle22">
    <w:name w:val="Font Style22"/>
    <w:uiPriority w:val="99"/>
    <w:rsid w:val="001132F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BD566-2A56-42D8-8B92-542453C5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Kibler</dc:creator>
  <cp:lastModifiedBy>Рамиль Вагапов</cp:lastModifiedBy>
  <cp:revision>5</cp:revision>
  <cp:lastPrinted>2022-04-20T04:44:00Z</cp:lastPrinted>
  <dcterms:created xsi:type="dcterms:W3CDTF">2024-11-06T10:56:00Z</dcterms:created>
  <dcterms:modified xsi:type="dcterms:W3CDTF">2024-11-06T11:13:00Z</dcterms:modified>
</cp:coreProperties>
</file>