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1D" w:rsidRDefault="00C2471F">
      <w:r>
        <w:t>Договор на поставку медицинского оборудования</w:t>
      </w:r>
    </w:p>
    <w:sectPr w:rsidR="0088461D" w:rsidSect="0088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471F"/>
    <w:rsid w:val="0088461D"/>
    <w:rsid w:val="009A0048"/>
    <w:rsid w:val="00C2471F"/>
    <w:rsid w:val="00D3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BUH-2</dc:creator>
  <cp:lastModifiedBy>BUH-2</cp:lastModifiedBy>
  <cp:revision>1</cp:revision>
  <dcterms:created xsi:type="dcterms:W3CDTF">2020-06-01T18:27:00Z</dcterms:created>
  <dcterms:modified xsi:type="dcterms:W3CDTF">2020-06-01T18:28:00Z</dcterms:modified>
</cp:coreProperties>
</file>