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1ED" w:rsidRPr="00673FC9" w:rsidRDefault="00501393" w:rsidP="00183271">
      <w:pPr>
        <w:pStyle w:val="a5"/>
        <w:rPr>
          <w:rFonts w:ascii="Times New Roman" w:hAnsi="Times New Roman" w:cs="Calibri"/>
          <w:snapToGrid w:val="0"/>
          <w:color w:val="000000"/>
          <w:sz w:val="24"/>
          <w:szCs w:val="22"/>
          <w:lang w:eastAsia="ar-SA"/>
        </w:rPr>
      </w:pPr>
      <w:r>
        <w:rPr>
          <w:rFonts w:ascii="Times New Roman" w:hAnsi="Times New Roman" w:cs="Calibri"/>
          <w:snapToGrid w:val="0"/>
          <w:color w:val="000000"/>
          <w:sz w:val="24"/>
          <w:szCs w:val="22"/>
          <w:lang w:eastAsia="ar-SA"/>
        </w:rPr>
        <w:t>Договор</w:t>
      </w:r>
      <w:r w:rsidR="00673FC9" w:rsidRPr="00673FC9">
        <w:rPr>
          <w:rFonts w:ascii="Times New Roman" w:hAnsi="Times New Roman" w:cs="Calibri"/>
          <w:snapToGrid w:val="0"/>
          <w:color w:val="000000"/>
          <w:sz w:val="24"/>
          <w:szCs w:val="22"/>
          <w:lang w:eastAsia="ar-SA"/>
        </w:rPr>
        <w:t xml:space="preserve"> на поставку № </w:t>
      </w:r>
      <w:r w:rsidR="0052594D" w:rsidRPr="0052594D">
        <w:rPr>
          <w:rFonts w:ascii="Times New Roman" w:hAnsi="Times New Roman" w:cs="Calibri"/>
          <w:snapToGrid w:val="0"/>
          <w:color w:val="000000"/>
          <w:sz w:val="24"/>
          <w:szCs w:val="22"/>
          <w:lang w:eastAsia="ar-SA"/>
        </w:rPr>
        <w:t>1036С</w:t>
      </w:r>
    </w:p>
    <w:p w:rsidR="00673FC9" w:rsidRPr="00912F0F" w:rsidRDefault="00673FC9" w:rsidP="00183271">
      <w:pPr>
        <w:pStyle w:val="a5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761ED" w:rsidRPr="00B77DA1">
        <w:tc>
          <w:tcPr>
            <w:tcW w:w="4785" w:type="dxa"/>
          </w:tcPr>
          <w:p w:rsidR="00D761ED" w:rsidRPr="00912F0F" w:rsidRDefault="00D761ED" w:rsidP="00D76ABE">
            <w:pPr>
              <w:pStyle w:val="a5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</w:tcPr>
          <w:p w:rsidR="00D761ED" w:rsidRPr="00B77DA1" w:rsidRDefault="005B5197" w:rsidP="00863025">
            <w:pPr>
              <w:pStyle w:val="a5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________________</w:t>
            </w:r>
            <w:r w:rsidR="00B735FF" w:rsidRPr="00B735FF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2018 г.</w:t>
            </w:r>
          </w:p>
        </w:tc>
      </w:tr>
    </w:tbl>
    <w:p w:rsidR="00D761ED" w:rsidRPr="00B77DA1" w:rsidRDefault="00D761ED" w:rsidP="00FD39CF">
      <w:pPr>
        <w:pStyle w:val="a5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D761ED" w:rsidRPr="00E70C4E" w:rsidRDefault="00176690" w:rsidP="00346BAD">
      <w:pPr>
        <w:pStyle w:val="af0"/>
        <w:ind w:firstLine="709"/>
        <w:jc w:val="both"/>
        <w:rPr>
          <w:rFonts w:ascii="Times New Roman" w:hAnsi="Times New Roman" w:cs="Times New Roman"/>
          <w:snapToGrid w:val="0"/>
          <w:color w:val="000000"/>
        </w:rPr>
      </w:pPr>
      <w:bookmarkStart w:id="0" w:name="OCRUncertain036"/>
      <w:r w:rsidRPr="006B0DE4">
        <w:rPr>
          <w:rFonts w:ascii="Times New Roman" w:hAnsi="Times New Roman"/>
          <w:snapToGrid w:val="0"/>
          <w:color w:val="000000"/>
        </w:rPr>
        <w:t>Общест</w:t>
      </w:r>
      <w:r w:rsidRPr="00B735FF">
        <w:rPr>
          <w:rFonts w:ascii="Times New Roman" w:hAnsi="Times New Roman"/>
          <w:b/>
          <w:snapToGrid w:val="0"/>
          <w:color w:val="000000"/>
        </w:rPr>
        <w:t xml:space="preserve">во с ограниченной ответственностью «ФГОС-резерв» (ООО «ФГОС-резерв»), </w:t>
      </w:r>
      <w:r w:rsidRPr="00F50FC2">
        <w:rPr>
          <w:rFonts w:ascii="Times New Roman" w:hAnsi="Times New Roman"/>
          <w:snapToGrid w:val="0"/>
          <w:color w:val="000000"/>
        </w:rPr>
        <w:t xml:space="preserve">именуемое в дальнейшем «Поставщик», в лице </w:t>
      </w:r>
      <w:r w:rsidRPr="00B735FF">
        <w:rPr>
          <w:rFonts w:ascii="Times New Roman" w:hAnsi="Times New Roman"/>
          <w:b/>
          <w:snapToGrid w:val="0"/>
          <w:color w:val="000000"/>
        </w:rPr>
        <w:t>директора Ишмаковой Марины Сергеевны</w:t>
      </w:r>
      <w:r w:rsidRPr="00897B25">
        <w:rPr>
          <w:rFonts w:ascii="Times New Roman" w:hAnsi="Times New Roman"/>
          <w:snapToGrid w:val="0"/>
          <w:color w:val="000000"/>
        </w:rPr>
        <w:t>, действующего на основании Устава,</w:t>
      </w:r>
      <w:r w:rsidRPr="00721BFA">
        <w:rPr>
          <w:rFonts w:ascii="Times New Roman" w:hAnsi="Times New Roman"/>
        </w:rPr>
        <w:t xml:space="preserve"> с одной стороны</w:t>
      </w:r>
      <w:r w:rsidR="00D761ED" w:rsidRPr="00897B25">
        <w:rPr>
          <w:rFonts w:ascii="Times New Roman" w:hAnsi="Times New Roman" w:cs="Times New Roman"/>
          <w:snapToGrid w:val="0"/>
          <w:color w:val="000000"/>
        </w:rPr>
        <w:t>,</w:t>
      </w:r>
      <w:bookmarkEnd w:id="0"/>
      <w:r w:rsidR="00D761ED" w:rsidRPr="008A7389">
        <w:rPr>
          <w:rFonts w:ascii="Times New Roman" w:hAnsi="Times New Roman" w:cs="Times New Roman"/>
          <w:snapToGrid w:val="0"/>
          <w:color w:val="000000"/>
        </w:rPr>
        <w:t xml:space="preserve"> </w:t>
      </w:r>
      <w:r w:rsidR="00E822A0" w:rsidRPr="008A7389">
        <w:rPr>
          <w:rFonts w:ascii="Times New Roman" w:hAnsi="Times New Roman" w:cs="Times New Roman"/>
          <w:snapToGrid w:val="0"/>
          <w:color w:val="000000"/>
        </w:rPr>
        <w:t xml:space="preserve">и </w:t>
      </w:r>
      <w:r w:rsidR="005B5197">
        <w:rPr>
          <w:rFonts w:ascii="Times New Roman" w:hAnsi="Times New Roman" w:cs="Times New Roman"/>
          <w:b/>
          <w:snapToGrid w:val="0"/>
          <w:color w:val="000000"/>
        </w:rPr>
        <w:t xml:space="preserve">___________________________________________________________ </w:t>
      </w:r>
      <w:r w:rsidR="00346BAD" w:rsidRPr="00346BAD">
        <w:rPr>
          <w:rFonts w:ascii="Times New Roman" w:hAnsi="Times New Roman" w:cs="Times New Roman"/>
          <w:b/>
          <w:snapToGrid w:val="0"/>
          <w:color w:val="000000"/>
        </w:rPr>
        <w:t xml:space="preserve">( </w:t>
      </w:r>
      <w:r w:rsidR="005B5197">
        <w:rPr>
          <w:rFonts w:ascii="Times New Roman" w:hAnsi="Times New Roman" w:cs="Times New Roman"/>
          <w:b/>
          <w:snapToGrid w:val="0"/>
          <w:color w:val="000000"/>
        </w:rPr>
        <w:t xml:space="preserve">_________________________ </w:t>
      </w:r>
      <w:r w:rsidR="00027A4E" w:rsidRPr="00346BAD">
        <w:rPr>
          <w:rFonts w:ascii="Times New Roman" w:hAnsi="Times New Roman" w:cs="Times New Roman"/>
          <w:b/>
          <w:snapToGrid w:val="0"/>
          <w:color w:val="000000"/>
        </w:rPr>
        <w:t>)</w:t>
      </w:r>
      <w:r w:rsidR="003D2201" w:rsidRPr="00346BAD">
        <w:rPr>
          <w:rFonts w:ascii="Times New Roman" w:hAnsi="Times New Roman" w:cs="Times New Roman"/>
          <w:b/>
          <w:snapToGrid w:val="0"/>
          <w:color w:val="000000"/>
        </w:rPr>
        <w:t>,</w:t>
      </w:r>
      <w:r w:rsidR="003D2201" w:rsidRPr="003D2201">
        <w:rPr>
          <w:rFonts w:ascii="Times New Roman" w:hAnsi="Times New Roman" w:cs="Times New Roman"/>
          <w:snapToGrid w:val="0"/>
          <w:color w:val="000000"/>
        </w:rPr>
        <w:t xml:space="preserve"> именуемое в дальнейшем «Покупатель», в лице </w:t>
      </w:r>
      <w:r w:rsidR="00B25B89">
        <w:rPr>
          <w:rFonts w:ascii="Times New Roman" w:hAnsi="Times New Roman" w:cs="Times New Roman"/>
          <w:snapToGrid w:val="0"/>
          <w:color w:val="000000"/>
        </w:rPr>
        <w:t>______________________</w:t>
      </w:r>
      <w:r w:rsidR="003D2201" w:rsidRPr="003D2201">
        <w:rPr>
          <w:rFonts w:ascii="Times New Roman" w:hAnsi="Times New Roman" w:cs="Times New Roman"/>
          <w:snapToGrid w:val="0"/>
          <w:color w:val="000000"/>
        </w:rPr>
        <w:t>, действующе</w:t>
      </w:r>
      <w:r w:rsidR="00852B85">
        <w:rPr>
          <w:rFonts w:ascii="Times New Roman" w:hAnsi="Times New Roman" w:cs="Times New Roman"/>
          <w:snapToGrid w:val="0"/>
          <w:color w:val="000000"/>
        </w:rPr>
        <w:t>го</w:t>
      </w:r>
      <w:r w:rsidR="003D2201" w:rsidRPr="003D2201">
        <w:rPr>
          <w:rFonts w:ascii="Times New Roman" w:hAnsi="Times New Roman" w:cs="Times New Roman"/>
          <w:snapToGrid w:val="0"/>
          <w:color w:val="000000"/>
        </w:rPr>
        <w:t xml:space="preserve"> на основании </w:t>
      </w:r>
      <w:r w:rsidR="00B25B89">
        <w:rPr>
          <w:rFonts w:ascii="Times New Roman" w:hAnsi="Times New Roman" w:cs="Times New Roman"/>
          <w:snapToGrid w:val="0"/>
          <w:color w:val="000000"/>
        </w:rPr>
        <w:t>___</w:t>
      </w:r>
      <w:r w:rsidR="003D2201" w:rsidRPr="003D2201">
        <w:rPr>
          <w:rFonts w:ascii="Times New Roman" w:hAnsi="Times New Roman" w:cs="Times New Roman"/>
          <w:snapToGrid w:val="0"/>
          <w:color w:val="000000"/>
        </w:rPr>
        <w:t>,</w:t>
      </w:r>
      <w:r w:rsidR="00E70C4E" w:rsidRPr="0031118A">
        <w:rPr>
          <w:rFonts w:ascii="Times New Roman" w:hAnsi="Times New Roman" w:cs="Times New Roman"/>
          <w:snapToGrid w:val="0"/>
          <w:color w:val="000000"/>
        </w:rPr>
        <w:t xml:space="preserve"> с другой стороны, заключили настоящий </w:t>
      </w:r>
      <w:r w:rsidR="00501393">
        <w:rPr>
          <w:rFonts w:ascii="Times New Roman" w:hAnsi="Times New Roman" w:cs="Times New Roman"/>
          <w:snapToGrid w:val="0"/>
          <w:color w:val="000000"/>
        </w:rPr>
        <w:t>договор</w:t>
      </w:r>
      <w:r w:rsidR="00E70C4E" w:rsidRPr="0031118A">
        <w:rPr>
          <w:rFonts w:ascii="Times New Roman" w:hAnsi="Times New Roman" w:cs="Times New Roman"/>
          <w:snapToGrid w:val="0"/>
          <w:color w:val="000000"/>
        </w:rPr>
        <w:t xml:space="preserve"> о нижеследующем</w:t>
      </w:r>
      <w:r w:rsidR="00CE5431">
        <w:rPr>
          <w:rFonts w:ascii="Times New Roman" w:hAnsi="Times New Roman" w:cs="Times New Roman"/>
          <w:snapToGrid w:val="0"/>
          <w:color w:val="000000"/>
        </w:rPr>
        <w:t>:</w:t>
      </w:r>
    </w:p>
    <w:p w:rsidR="00D761ED" w:rsidRPr="00B77DA1" w:rsidRDefault="00D761ED" w:rsidP="00F61712">
      <w:pPr>
        <w:ind w:firstLine="709"/>
        <w:jc w:val="both"/>
        <w:rPr>
          <w:b/>
          <w:sz w:val="22"/>
          <w:szCs w:val="22"/>
        </w:rPr>
      </w:pPr>
    </w:p>
    <w:p w:rsidR="00D761ED" w:rsidRDefault="00D761ED" w:rsidP="00183271">
      <w:pPr>
        <w:widowControl w:val="0"/>
        <w:numPr>
          <w:ilvl w:val="0"/>
          <w:numId w:val="1"/>
        </w:numPr>
        <w:jc w:val="center"/>
        <w:rPr>
          <w:b/>
          <w:caps/>
          <w:snapToGrid w:val="0"/>
          <w:sz w:val="22"/>
          <w:szCs w:val="22"/>
        </w:rPr>
      </w:pPr>
      <w:r w:rsidRPr="00B77DA1">
        <w:rPr>
          <w:b/>
          <w:caps/>
          <w:snapToGrid w:val="0"/>
          <w:sz w:val="22"/>
          <w:szCs w:val="22"/>
        </w:rPr>
        <w:t xml:space="preserve">Предмет </w:t>
      </w:r>
      <w:r w:rsidR="00501393">
        <w:rPr>
          <w:b/>
          <w:caps/>
          <w:snapToGrid w:val="0"/>
          <w:sz w:val="22"/>
          <w:szCs w:val="22"/>
        </w:rPr>
        <w:t>ДОГОВОР</w:t>
      </w:r>
      <w:r w:rsidRPr="00B77DA1">
        <w:rPr>
          <w:b/>
          <w:caps/>
          <w:snapToGrid w:val="0"/>
          <w:sz w:val="22"/>
          <w:szCs w:val="22"/>
        </w:rPr>
        <w:t>А</w:t>
      </w:r>
    </w:p>
    <w:p w:rsidR="00C51358" w:rsidRDefault="00C51358" w:rsidP="00C51358">
      <w:pPr>
        <w:widowControl w:val="0"/>
        <w:ind w:left="390"/>
        <w:rPr>
          <w:b/>
          <w:caps/>
          <w:snapToGrid w:val="0"/>
          <w:sz w:val="22"/>
          <w:szCs w:val="22"/>
        </w:rPr>
      </w:pPr>
    </w:p>
    <w:p w:rsidR="00D761ED" w:rsidRPr="00B77DA1" w:rsidRDefault="00D761ED" w:rsidP="00852B85">
      <w:pPr>
        <w:widowControl w:val="0"/>
        <w:numPr>
          <w:ilvl w:val="1"/>
          <w:numId w:val="1"/>
        </w:numPr>
        <w:tabs>
          <w:tab w:val="clear" w:pos="875"/>
          <w:tab w:val="num" w:pos="-2127"/>
        </w:tabs>
        <w:ind w:left="0" w:firstLine="284"/>
        <w:jc w:val="both"/>
        <w:rPr>
          <w:snapToGrid w:val="0"/>
          <w:sz w:val="22"/>
          <w:szCs w:val="22"/>
        </w:rPr>
      </w:pPr>
      <w:r w:rsidRPr="00B77DA1">
        <w:rPr>
          <w:snapToGrid w:val="0"/>
          <w:sz w:val="22"/>
          <w:szCs w:val="22"/>
        </w:rPr>
        <w:t xml:space="preserve">Поставщик обязуется поставить за плату в обусловленный </w:t>
      </w:r>
      <w:r w:rsidR="00501393">
        <w:rPr>
          <w:snapToGrid w:val="0"/>
          <w:sz w:val="22"/>
          <w:szCs w:val="22"/>
        </w:rPr>
        <w:t>договор</w:t>
      </w:r>
      <w:r w:rsidRPr="00B77DA1">
        <w:rPr>
          <w:snapToGrid w:val="0"/>
          <w:sz w:val="22"/>
          <w:szCs w:val="22"/>
        </w:rPr>
        <w:t xml:space="preserve">ом срок </w:t>
      </w:r>
      <w:r w:rsidR="00852B85">
        <w:rPr>
          <w:snapToGrid w:val="0"/>
          <w:sz w:val="22"/>
          <w:szCs w:val="22"/>
        </w:rPr>
        <w:t>конструкторы</w:t>
      </w:r>
      <w:r w:rsidRPr="00B77DA1">
        <w:rPr>
          <w:snapToGrid w:val="0"/>
          <w:sz w:val="22"/>
          <w:szCs w:val="22"/>
        </w:rPr>
        <w:t xml:space="preserve"> (далее - Товар) в количестве и ассортименте, согласно Спецификации (Приложение №1 к настоящему </w:t>
      </w:r>
      <w:r w:rsidR="00501393">
        <w:rPr>
          <w:snapToGrid w:val="0"/>
          <w:sz w:val="22"/>
          <w:szCs w:val="22"/>
        </w:rPr>
        <w:t>договор</w:t>
      </w:r>
      <w:r w:rsidRPr="00B77DA1">
        <w:rPr>
          <w:snapToGrid w:val="0"/>
          <w:sz w:val="22"/>
          <w:szCs w:val="22"/>
        </w:rPr>
        <w:t xml:space="preserve">у) Покупателю. </w:t>
      </w:r>
    </w:p>
    <w:p w:rsidR="00D761ED" w:rsidRPr="00B77DA1" w:rsidRDefault="00D761ED" w:rsidP="00852B85">
      <w:pPr>
        <w:widowControl w:val="0"/>
        <w:numPr>
          <w:ilvl w:val="1"/>
          <w:numId w:val="1"/>
        </w:numPr>
        <w:tabs>
          <w:tab w:val="clear" w:pos="875"/>
          <w:tab w:val="num" w:pos="-2410"/>
        </w:tabs>
        <w:ind w:left="0" w:firstLine="284"/>
        <w:jc w:val="both"/>
        <w:rPr>
          <w:snapToGrid w:val="0"/>
          <w:sz w:val="22"/>
          <w:szCs w:val="22"/>
        </w:rPr>
      </w:pPr>
      <w:r w:rsidRPr="00B77DA1">
        <w:rPr>
          <w:snapToGrid w:val="0"/>
          <w:sz w:val="22"/>
          <w:szCs w:val="22"/>
        </w:rPr>
        <w:t>Покупатель обязуется принять и оплатить поставляемый</w:t>
      </w:r>
      <w:r w:rsidR="002D24F4">
        <w:rPr>
          <w:snapToGrid w:val="0"/>
          <w:sz w:val="22"/>
          <w:szCs w:val="22"/>
        </w:rPr>
        <w:t xml:space="preserve"> товар, а также </w:t>
      </w:r>
      <w:r w:rsidRPr="00B77DA1">
        <w:rPr>
          <w:snapToGrid w:val="0"/>
          <w:sz w:val="22"/>
          <w:szCs w:val="22"/>
        </w:rPr>
        <w:t xml:space="preserve">обеспечить условия его надлежащего использования в период хранения и эксплуатации в соответствии с условиями указанными в прилагаемой документации. </w:t>
      </w:r>
    </w:p>
    <w:p w:rsidR="00D761ED" w:rsidRDefault="00D761ED" w:rsidP="00852B85">
      <w:pPr>
        <w:widowControl w:val="0"/>
        <w:numPr>
          <w:ilvl w:val="1"/>
          <w:numId w:val="1"/>
        </w:numPr>
        <w:tabs>
          <w:tab w:val="clear" w:pos="875"/>
        </w:tabs>
        <w:ind w:left="0" w:firstLine="284"/>
        <w:jc w:val="both"/>
        <w:rPr>
          <w:snapToGrid w:val="0"/>
          <w:sz w:val="22"/>
          <w:szCs w:val="22"/>
        </w:rPr>
      </w:pPr>
      <w:r w:rsidRPr="00B77DA1">
        <w:rPr>
          <w:snapToGrid w:val="0"/>
          <w:sz w:val="22"/>
          <w:szCs w:val="22"/>
        </w:rPr>
        <w:t xml:space="preserve">Доставка товара осуществляется силами и </w:t>
      </w:r>
      <w:r w:rsidR="00E75B01">
        <w:rPr>
          <w:snapToGrid w:val="0"/>
          <w:sz w:val="22"/>
          <w:szCs w:val="22"/>
        </w:rPr>
        <w:t xml:space="preserve">за счет </w:t>
      </w:r>
      <w:r w:rsidR="00C27AF0">
        <w:rPr>
          <w:snapToGrid w:val="0"/>
          <w:sz w:val="22"/>
          <w:szCs w:val="22"/>
        </w:rPr>
        <w:t xml:space="preserve">Поставщика </w:t>
      </w:r>
      <w:r w:rsidRPr="00B77DA1">
        <w:rPr>
          <w:snapToGrid w:val="0"/>
          <w:sz w:val="22"/>
          <w:szCs w:val="22"/>
        </w:rPr>
        <w:t xml:space="preserve">в течение </w:t>
      </w:r>
      <w:r w:rsidR="00BF66CA">
        <w:rPr>
          <w:snapToGrid w:val="0"/>
          <w:sz w:val="22"/>
          <w:szCs w:val="22"/>
        </w:rPr>
        <w:t>15</w:t>
      </w:r>
      <w:r w:rsidRPr="00B77DA1">
        <w:rPr>
          <w:snapToGrid w:val="0"/>
          <w:sz w:val="22"/>
          <w:szCs w:val="22"/>
        </w:rPr>
        <w:t xml:space="preserve"> дней с момента </w:t>
      </w:r>
      <w:r w:rsidR="00C51358" w:rsidRPr="00C51358">
        <w:rPr>
          <w:snapToGrid w:val="0"/>
          <w:sz w:val="22"/>
          <w:szCs w:val="22"/>
        </w:rPr>
        <w:t xml:space="preserve">подписания настоящего </w:t>
      </w:r>
      <w:r w:rsidR="00501393">
        <w:rPr>
          <w:snapToGrid w:val="0"/>
          <w:sz w:val="22"/>
          <w:szCs w:val="22"/>
        </w:rPr>
        <w:t>договор</w:t>
      </w:r>
      <w:r w:rsidR="00C51358" w:rsidRPr="00C51358">
        <w:rPr>
          <w:snapToGrid w:val="0"/>
          <w:sz w:val="22"/>
          <w:szCs w:val="22"/>
        </w:rPr>
        <w:t>а</w:t>
      </w:r>
      <w:r w:rsidRPr="00B77DA1">
        <w:rPr>
          <w:snapToGrid w:val="0"/>
          <w:sz w:val="22"/>
          <w:szCs w:val="22"/>
        </w:rPr>
        <w:t>.</w:t>
      </w:r>
    </w:p>
    <w:p w:rsidR="00141ECC" w:rsidRPr="00B735FF" w:rsidRDefault="00141ECC" w:rsidP="00852B85">
      <w:pPr>
        <w:widowControl w:val="0"/>
        <w:numPr>
          <w:ilvl w:val="1"/>
          <w:numId w:val="1"/>
        </w:numPr>
        <w:ind w:left="0" w:firstLine="284"/>
        <w:jc w:val="both"/>
        <w:rPr>
          <w:b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Место доставки – </w:t>
      </w:r>
      <w:bookmarkStart w:id="1" w:name="_GoBack"/>
      <w:bookmarkEnd w:id="1"/>
    </w:p>
    <w:p w:rsidR="00D761ED" w:rsidRPr="00B77DA1" w:rsidRDefault="00D761ED" w:rsidP="00183271">
      <w:pPr>
        <w:widowControl w:val="0"/>
        <w:ind w:firstLine="284"/>
        <w:jc w:val="center"/>
        <w:rPr>
          <w:b/>
          <w:caps/>
          <w:sz w:val="22"/>
          <w:szCs w:val="22"/>
        </w:rPr>
      </w:pPr>
    </w:p>
    <w:p w:rsidR="00D761ED" w:rsidRDefault="00D761ED" w:rsidP="00E35A61">
      <w:pPr>
        <w:widowControl w:val="0"/>
        <w:numPr>
          <w:ilvl w:val="0"/>
          <w:numId w:val="1"/>
        </w:numPr>
        <w:jc w:val="center"/>
        <w:rPr>
          <w:b/>
          <w:caps/>
          <w:sz w:val="22"/>
          <w:szCs w:val="22"/>
        </w:rPr>
      </w:pPr>
      <w:r w:rsidRPr="00B77DA1">
        <w:rPr>
          <w:b/>
          <w:caps/>
          <w:sz w:val="22"/>
          <w:szCs w:val="22"/>
        </w:rPr>
        <w:t>Качество товара. Гарантии Поставщика</w:t>
      </w:r>
    </w:p>
    <w:p w:rsidR="00C51358" w:rsidRDefault="00C51358" w:rsidP="00C51358">
      <w:pPr>
        <w:widowControl w:val="0"/>
        <w:ind w:left="390"/>
        <w:rPr>
          <w:b/>
          <w:caps/>
          <w:sz w:val="22"/>
          <w:szCs w:val="22"/>
        </w:rPr>
      </w:pPr>
    </w:p>
    <w:p w:rsidR="00D761ED" w:rsidRPr="00B77DA1" w:rsidRDefault="00D761ED" w:rsidP="00AB2FE0">
      <w:pPr>
        <w:pStyle w:val="21"/>
        <w:tabs>
          <w:tab w:val="left" w:pos="360"/>
        </w:tabs>
        <w:ind w:firstLine="284"/>
        <w:rPr>
          <w:szCs w:val="22"/>
        </w:rPr>
      </w:pPr>
      <w:r w:rsidRPr="00B77DA1">
        <w:rPr>
          <w:szCs w:val="22"/>
        </w:rPr>
        <w:t>2.1. Поставляемый товар по своему качеству должен соответствовать требованиям: ГОСТ, ОСТ и ТУ (копии сертификатов соответствия прилагаются к продукции при ее отгрузке).</w:t>
      </w:r>
    </w:p>
    <w:p w:rsidR="00D761ED" w:rsidRPr="00B77DA1" w:rsidRDefault="00D761ED" w:rsidP="00AB2FE0">
      <w:pPr>
        <w:pStyle w:val="2"/>
        <w:tabs>
          <w:tab w:val="left" w:pos="360"/>
        </w:tabs>
      </w:pPr>
      <w:r w:rsidRPr="00B77DA1">
        <w:t xml:space="preserve">2.2. Поставщик несет ответственность за недостатки переданного товара, если Покупатель докажет, что таковые возникли до передачи ему товара. В этом случае Поставщик обязан произвести замену некачественного товара в течение 30 дней с даты подписания сторонами рекламационного акта, либо получения заключения эксперта о качестве товара. </w:t>
      </w:r>
    </w:p>
    <w:p w:rsidR="00D761ED" w:rsidRPr="00B77DA1" w:rsidRDefault="00D761ED" w:rsidP="00AB2FE0">
      <w:pPr>
        <w:pStyle w:val="2"/>
        <w:tabs>
          <w:tab w:val="left" w:pos="360"/>
        </w:tabs>
      </w:pPr>
      <w:r w:rsidRPr="00B77DA1">
        <w:t xml:space="preserve">2.3. Приемка </w:t>
      </w:r>
      <w:r w:rsidR="00CE5431">
        <w:t>товара по количеству и качеству</w:t>
      </w:r>
      <w:r w:rsidRPr="00B77DA1">
        <w:t xml:space="preserve"> производится в соответствии с инструкциями Госарбитража П-6 и П-7.</w:t>
      </w:r>
    </w:p>
    <w:p w:rsidR="00D761ED" w:rsidRDefault="00D761ED" w:rsidP="00183271">
      <w:pPr>
        <w:pStyle w:val="1"/>
        <w:ind w:firstLine="284"/>
      </w:pPr>
      <w:r w:rsidRPr="00B77DA1">
        <w:t xml:space="preserve">3. СТОИМОСТЬ </w:t>
      </w:r>
      <w:r w:rsidR="00501393">
        <w:t>ДОГОВОР</w:t>
      </w:r>
      <w:r w:rsidRPr="00B77DA1">
        <w:t>А</w:t>
      </w:r>
    </w:p>
    <w:p w:rsidR="00C51358" w:rsidRPr="00C51358" w:rsidRDefault="00C51358" w:rsidP="00C51358"/>
    <w:p w:rsidR="00D761ED" w:rsidRPr="00B77DA1" w:rsidRDefault="00BF66CA" w:rsidP="005B5197">
      <w:pPr>
        <w:pStyle w:val="a3"/>
        <w:ind w:firstLine="284"/>
        <w:rPr>
          <w:color w:val="000000"/>
        </w:rPr>
      </w:pPr>
      <w:r>
        <w:rPr>
          <w:color w:val="000000"/>
        </w:rPr>
        <w:t>3.1</w:t>
      </w:r>
      <w:r w:rsidR="00D761ED" w:rsidRPr="00B77DA1">
        <w:rPr>
          <w:color w:val="000000"/>
        </w:rPr>
        <w:t>.</w:t>
      </w:r>
      <w:r w:rsidR="002D24F4">
        <w:rPr>
          <w:color w:val="000000"/>
        </w:rPr>
        <w:t xml:space="preserve"> </w:t>
      </w:r>
      <w:r w:rsidR="00D761ED" w:rsidRPr="00B77DA1">
        <w:rPr>
          <w:color w:val="000000"/>
        </w:rPr>
        <w:t>Сумма договора составляет:</w:t>
      </w:r>
      <w:r w:rsidR="00E75B01" w:rsidRPr="00E75B01">
        <w:t xml:space="preserve"> </w:t>
      </w:r>
      <w:r w:rsidR="00025F3B">
        <w:rPr>
          <w:b/>
          <w:color w:val="000000"/>
        </w:rPr>
        <w:t>19 008</w:t>
      </w:r>
      <w:r w:rsidR="005B5197" w:rsidRPr="005B5197">
        <w:rPr>
          <w:b/>
          <w:color w:val="000000"/>
        </w:rPr>
        <w:t>,00 руб.</w:t>
      </w:r>
      <w:r w:rsidR="005B5197">
        <w:rPr>
          <w:b/>
          <w:color w:val="000000"/>
        </w:rPr>
        <w:t xml:space="preserve"> (</w:t>
      </w:r>
      <w:r w:rsidR="00025F3B">
        <w:rPr>
          <w:b/>
          <w:color w:val="000000"/>
        </w:rPr>
        <w:t>Девятнадцать</w:t>
      </w:r>
      <w:r w:rsidR="005B5197" w:rsidRPr="005B5197">
        <w:rPr>
          <w:b/>
          <w:color w:val="000000"/>
        </w:rPr>
        <w:t xml:space="preserve"> тысяч</w:t>
      </w:r>
      <w:r w:rsidR="00025F3B">
        <w:rPr>
          <w:b/>
          <w:color w:val="000000"/>
        </w:rPr>
        <w:t xml:space="preserve"> восемь</w:t>
      </w:r>
      <w:r w:rsidR="005B5197" w:rsidRPr="005B5197">
        <w:rPr>
          <w:b/>
          <w:color w:val="000000"/>
        </w:rPr>
        <w:t xml:space="preserve"> рублей 00 копеек</w:t>
      </w:r>
      <w:r w:rsidR="000361F4" w:rsidRPr="00501393">
        <w:rPr>
          <w:b/>
          <w:color w:val="000000"/>
        </w:rPr>
        <w:t>)</w:t>
      </w:r>
      <w:r w:rsidR="000361F4">
        <w:rPr>
          <w:color w:val="000000"/>
        </w:rPr>
        <w:t>.</w:t>
      </w:r>
    </w:p>
    <w:p w:rsidR="00D761ED" w:rsidRPr="00B77DA1" w:rsidRDefault="00D761ED" w:rsidP="007E262A">
      <w:pPr>
        <w:pStyle w:val="a3"/>
        <w:ind w:firstLine="284"/>
      </w:pPr>
      <w:r w:rsidRPr="00B77DA1">
        <w:t>3.</w:t>
      </w:r>
      <w:r w:rsidR="00BF66CA">
        <w:t>2</w:t>
      </w:r>
      <w:r w:rsidRPr="00B77DA1">
        <w:t xml:space="preserve">. Поставка осуществляется партиями, количество которых определяется в накладных и счетах-фактурах. </w:t>
      </w:r>
    </w:p>
    <w:p w:rsidR="00D761ED" w:rsidRPr="00B77DA1" w:rsidRDefault="00D761ED" w:rsidP="00183271">
      <w:pPr>
        <w:widowControl w:val="0"/>
        <w:ind w:firstLine="284"/>
        <w:jc w:val="both"/>
        <w:rPr>
          <w:snapToGrid w:val="0"/>
          <w:sz w:val="22"/>
          <w:szCs w:val="22"/>
        </w:rPr>
      </w:pPr>
    </w:p>
    <w:p w:rsidR="00D761ED" w:rsidRDefault="00D761ED" w:rsidP="00674CF0">
      <w:pPr>
        <w:widowControl w:val="0"/>
        <w:numPr>
          <w:ilvl w:val="0"/>
          <w:numId w:val="2"/>
        </w:numPr>
        <w:jc w:val="center"/>
        <w:rPr>
          <w:b/>
          <w:caps/>
          <w:snapToGrid w:val="0"/>
          <w:sz w:val="22"/>
          <w:szCs w:val="22"/>
        </w:rPr>
      </w:pPr>
      <w:r w:rsidRPr="00B77DA1">
        <w:rPr>
          <w:b/>
          <w:caps/>
          <w:snapToGrid w:val="0"/>
          <w:sz w:val="22"/>
          <w:szCs w:val="22"/>
        </w:rPr>
        <w:t>Сроки и порядок оплаты</w:t>
      </w:r>
    </w:p>
    <w:p w:rsidR="00C51358" w:rsidRDefault="00C51358" w:rsidP="00C51358">
      <w:pPr>
        <w:widowControl w:val="0"/>
        <w:ind w:left="390"/>
        <w:rPr>
          <w:b/>
          <w:caps/>
          <w:snapToGrid w:val="0"/>
          <w:sz w:val="22"/>
          <w:szCs w:val="22"/>
        </w:rPr>
      </w:pPr>
    </w:p>
    <w:p w:rsidR="00753C4B" w:rsidRPr="00C51358" w:rsidRDefault="00D761ED" w:rsidP="00C51358">
      <w:pPr>
        <w:pStyle w:val="af3"/>
        <w:widowControl w:val="0"/>
        <w:numPr>
          <w:ilvl w:val="1"/>
          <w:numId w:val="2"/>
        </w:numPr>
        <w:tabs>
          <w:tab w:val="clear" w:pos="875"/>
          <w:tab w:val="num" w:pos="485"/>
        </w:tabs>
        <w:ind w:left="-426" w:firstLine="401"/>
        <w:jc w:val="both"/>
        <w:rPr>
          <w:snapToGrid w:val="0"/>
          <w:sz w:val="22"/>
          <w:szCs w:val="22"/>
        </w:rPr>
      </w:pPr>
      <w:r w:rsidRPr="00753C4B">
        <w:rPr>
          <w:snapToGrid w:val="0"/>
          <w:sz w:val="22"/>
          <w:szCs w:val="22"/>
        </w:rPr>
        <w:t>Покупатель обязуется произвести</w:t>
      </w:r>
      <w:r w:rsidR="00C51358">
        <w:rPr>
          <w:snapToGrid w:val="0"/>
          <w:sz w:val="22"/>
          <w:szCs w:val="22"/>
        </w:rPr>
        <w:t xml:space="preserve"> о</w:t>
      </w:r>
      <w:r w:rsidR="00753C4B" w:rsidRPr="00C51358">
        <w:rPr>
          <w:snapToGrid w:val="0"/>
          <w:sz w:val="22"/>
          <w:szCs w:val="22"/>
        </w:rPr>
        <w:t xml:space="preserve">плату </w:t>
      </w:r>
      <w:r w:rsidR="00C51358">
        <w:rPr>
          <w:snapToGrid w:val="0"/>
          <w:sz w:val="22"/>
          <w:szCs w:val="22"/>
        </w:rPr>
        <w:t>100% стоимости товара</w:t>
      </w:r>
      <w:r w:rsidR="00311BFA" w:rsidRPr="00C51358">
        <w:rPr>
          <w:snapToGrid w:val="0"/>
          <w:sz w:val="22"/>
          <w:szCs w:val="22"/>
        </w:rPr>
        <w:t xml:space="preserve"> в течение 20 банковских дней с момента получения товара на основании накладных (п 4.4.)</w:t>
      </w:r>
    </w:p>
    <w:p w:rsidR="00D761ED" w:rsidRPr="00B77DA1" w:rsidRDefault="00D761ED" w:rsidP="00C51358">
      <w:pPr>
        <w:tabs>
          <w:tab w:val="num" w:pos="485"/>
        </w:tabs>
        <w:ind w:left="-426" w:firstLine="401"/>
        <w:jc w:val="both"/>
        <w:rPr>
          <w:sz w:val="22"/>
          <w:szCs w:val="22"/>
        </w:rPr>
      </w:pPr>
      <w:r w:rsidRPr="00B77DA1">
        <w:rPr>
          <w:sz w:val="22"/>
          <w:szCs w:val="22"/>
        </w:rPr>
        <w:t>4.2. Риск случайной гибели или порчи товара переходят от Поставщика к Покупателю с момента приемки товара Покупателем и подписания сторонами накладных.</w:t>
      </w:r>
    </w:p>
    <w:p w:rsidR="00D761ED" w:rsidRPr="00B77DA1" w:rsidRDefault="00D761ED" w:rsidP="00C51358">
      <w:pPr>
        <w:tabs>
          <w:tab w:val="num" w:pos="485"/>
        </w:tabs>
        <w:ind w:left="-426" w:firstLine="401"/>
        <w:jc w:val="both"/>
        <w:rPr>
          <w:sz w:val="22"/>
          <w:szCs w:val="22"/>
        </w:rPr>
      </w:pPr>
      <w:r w:rsidRPr="00B77DA1">
        <w:rPr>
          <w:sz w:val="22"/>
          <w:szCs w:val="22"/>
        </w:rPr>
        <w:t>4.3. Товар принадлежит Покупателю после полной оплаты соответствующей партии товара и зачисления денежных средств на счет Поставщика.</w:t>
      </w:r>
    </w:p>
    <w:p w:rsidR="00C51358" w:rsidRDefault="00D761ED" w:rsidP="00346BAD">
      <w:pPr>
        <w:widowControl w:val="0"/>
        <w:tabs>
          <w:tab w:val="num" w:pos="485"/>
        </w:tabs>
        <w:ind w:left="-426" w:firstLine="401"/>
        <w:jc w:val="both"/>
        <w:rPr>
          <w:sz w:val="22"/>
          <w:szCs w:val="22"/>
        </w:rPr>
      </w:pPr>
      <w:r w:rsidRPr="00B77DA1">
        <w:rPr>
          <w:snapToGrid w:val="0"/>
          <w:sz w:val="22"/>
          <w:szCs w:val="22"/>
        </w:rPr>
        <w:t xml:space="preserve">4.4. </w:t>
      </w:r>
      <w:r w:rsidRPr="00B77DA1">
        <w:rPr>
          <w:sz w:val="22"/>
          <w:szCs w:val="22"/>
        </w:rPr>
        <w:t>Датой поставки партии товара считается дата приемки товара Покупателем и подписания сторонами накладных.</w:t>
      </w:r>
    </w:p>
    <w:tbl>
      <w:tblPr>
        <w:tblpPr w:leftFromText="180" w:rightFromText="180" w:vertAnchor="text" w:horzAnchor="margin" w:tblpXSpec="right" w:tblpY="157"/>
        <w:tblW w:w="10095" w:type="dxa"/>
        <w:tblLayout w:type="fixed"/>
        <w:tblLook w:val="0000" w:firstRow="0" w:lastRow="0" w:firstColumn="0" w:lastColumn="0" w:noHBand="0" w:noVBand="0"/>
      </w:tblPr>
      <w:tblGrid>
        <w:gridCol w:w="5220"/>
        <w:gridCol w:w="4875"/>
      </w:tblGrid>
      <w:tr w:rsidR="00346BAD" w:rsidRPr="00B77DA1" w:rsidTr="002537EA">
        <w:trPr>
          <w:trHeight w:val="313"/>
        </w:trPr>
        <w:tc>
          <w:tcPr>
            <w:tcW w:w="5220" w:type="dxa"/>
          </w:tcPr>
          <w:p w:rsidR="00346BAD" w:rsidRPr="00474B96" w:rsidRDefault="00346BAD" w:rsidP="00346BAD">
            <w:r>
              <w:t xml:space="preserve">Директор </w:t>
            </w:r>
            <w:r w:rsidRPr="006B0DE4">
              <w:t>ООО «ФГОС-резерв»</w:t>
            </w:r>
            <w:r>
              <w:t>:</w:t>
            </w:r>
          </w:p>
        </w:tc>
        <w:tc>
          <w:tcPr>
            <w:tcW w:w="4875" w:type="dxa"/>
          </w:tcPr>
          <w:p w:rsidR="00346BAD" w:rsidRPr="00B77DA1" w:rsidRDefault="005B5197" w:rsidP="00346B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  <w:r w:rsidR="00346BAD" w:rsidRPr="00B77DA1">
              <w:rPr>
                <w:color w:val="000000"/>
              </w:rPr>
              <w:t>:</w:t>
            </w:r>
          </w:p>
        </w:tc>
      </w:tr>
      <w:tr w:rsidR="00346BAD" w:rsidRPr="00B77DA1" w:rsidTr="002537EA">
        <w:trPr>
          <w:trHeight w:val="313"/>
        </w:trPr>
        <w:tc>
          <w:tcPr>
            <w:tcW w:w="5220" w:type="dxa"/>
          </w:tcPr>
          <w:p w:rsidR="00346BAD" w:rsidRPr="00B77DA1" w:rsidRDefault="00346BAD" w:rsidP="00346BAD"/>
          <w:p w:rsidR="00346BAD" w:rsidRPr="00B77DA1" w:rsidRDefault="00346BAD" w:rsidP="00346BAD">
            <w:r w:rsidRPr="00B77DA1">
              <w:t>__________________________/</w:t>
            </w:r>
            <w:r>
              <w:t>М</w:t>
            </w:r>
            <w:r w:rsidRPr="00B77DA1">
              <w:t>.</w:t>
            </w:r>
            <w:r>
              <w:t>С</w:t>
            </w:r>
            <w:r w:rsidRPr="00B77DA1">
              <w:t xml:space="preserve">. </w:t>
            </w:r>
            <w:r>
              <w:t>Ишмакова</w:t>
            </w:r>
            <w:r w:rsidRPr="00B77DA1">
              <w:t>/</w:t>
            </w:r>
          </w:p>
          <w:p w:rsidR="00346BAD" w:rsidRPr="00B77DA1" w:rsidRDefault="00346BAD" w:rsidP="00346BAD"/>
        </w:tc>
        <w:tc>
          <w:tcPr>
            <w:tcW w:w="4875" w:type="dxa"/>
          </w:tcPr>
          <w:p w:rsidR="00346BAD" w:rsidRPr="00B77DA1" w:rsidRDefault="00346BAD" w:rsidP="00346BAD">
            <w:pPr>
              <w:rPr>
                <w:color w:val="000000"/>
              </w:rPr>
            </w:pPr>
          </w:p>
          <w:p w:rsidR="00346BAD" w:rsidRDefault="00346BAD" w:rsidP="00346BAD">
            <w:pPr>
              <w:rPr>
                <w:color w:val="000000"/>
              </w:rPr>
            </w:pPr>
            <w:r w:rsidRPr="00B77DA1">
              <w:rPr>
                <w:color w:val="000000"/>
              </w:rPr>
              <w:t>_________________</w:t>
            </w:r>
            <w:r w:rsidR="005B5197">
              <w:rPr>
                <w:color w:val="000000"/>
              </w:rPr>
              <w:t xml:space="preserve"> </w:t>
            </w:r>
            <w:r w:rsidRPr="00B77DA1">
              <w:rPr>
                <w:color w:val="000000"/>
              </w:rPr>
              <w:t>/</w:t>
            </w:r>
            <w:r w:rsidR="005B5197">
              <w:rPr>
                <w:color w:val="000000"/>
              </w:rPr>
              <w:t xml:space="preserve"> ____________ </w:t>
            </w:r>
            <w:r>
              <w:rPr>
                <w:color w:val="000000"/>
              </w:rPr>
              <w:t>/</w:t>
            </w:r>
          </w:p>
          <w:p w:rsidR="00346BAD" w:rsidRPr="00B77DA1" w:rsidRDefault="00346BAD" w:rsidP="00346BAD">
            <w:pPr>
              <w:rPr>
                <w:color w:val="000000"/>
              </w:rPr>
            </w:pPr>
            <w:r w:rsidRPr="00B77DA1">
              <w:t>м.п.</w:t>
            </w:r>
          </w:p>
        </w:tc>
      </w:tr>
    </w:tbl>
    <w:p w:rsidR="00852B85" w:rsidRDefault="00852B85">
      <w:pPr>
        <w:autoSpaceDE/>
        <w:autoSpaceDN/>
        <w:rPr>
          <w:b/>
          <w:caps/>
          <w:snapToGrid w:val="0"/>
          <w:sz w:val="22"/>
          <w:szCs w:val="22"/>
        </w:rPr>
      </w:pPr>
      <w:r>
        <w:rPr>
          <w:b/>
          <w:caps/>
          <w:snapToGrid w:val="0"/>
          <w:sz w:val="22"/>
          <w:szCs w:val="22"/>
        </w:rPr>
        <w:br w:type="page"/>
      </w:r>
    </w:p>
    <w:p w:rsidR="00D761ED" w:rsidRDefault="00D761ED" w:rsidP="00183271">
      <w:pPr>
        <w:widowControl w:val="0"/>
        <w:ind w:firstLine="284"/>
        <w:jc w:val="center"/>
        <w:rPr>
          <w:b/>
          <w:caps/>
          <w:snapToGrid w:val="0"/>
          <w:sz w:val="22"/>
          <w:szCs w:val="22"/>
        </w:rPr>
      </w:pPr>
      <w:r w:rsidRPr="00B77DA1">
        <w:rPr>
          <w:b/>
          <w:caps/>
          <w:snapToGrid w:val="0"/>
          <w:sz w:val="22"/>
          <w:szCs w:val="22"/>
        </w:rPr>
        <w:lastRenderedPageBreak/>
        <w:t xml:space="preserve">5. Обязательства сторон по </w:t>
      </w:r>
      <w:r w:rsidR="00501393">
        <w:rPr>
          <w:b/>
          <w:caps/>
          <w:snapToGrid w:val="0"/>
          <w:sz w:val="22"/>
          <w:szCs w:val="22"/>
        </w:rPr>
        <w:t>договор</w:t>
      </w:r>
      <w:r w:rsidRPr="00B77DA1">
        <w:rPr>
          <w:b/>
          <w:caps/>
          <w:snapToGrid w:val="0"/>
          <w:sz w:val="22"/>
          <w:szCs w:val="22"/>
        </w:rPr>
        <w:t>у</w:t>
      </w:r>
    </w:p>
    <w:p w:rsidR="00674CF0" w:rsidRPr="00B77DA1" w:rsidRDefault="00674CF0" w:rsidP="00183271">
      <w:pPr>
        <w:widowControl w:val="0"/>
        <w:ind w:firstLine="284"/>
        <w:jc w:val="center"/>
        <w:rPr>
          <w:b/>
          <w:caps/>
          <w:snapToGrid w:val="0"/>
          <w:sz w:val="22"/>
          <w:szCs w:val="22"/>
        </w:rPr>
      </w:pPr>
    </w:p>
    <w:p w:rsidR="00D761ED" w:rsidRPr="00B77DA1" w:rsidRDefault="00D761ED" w:rsidP="00183271">
      <w:pPr>
        <w:widowControl w:val="0"/>
        <w:ind w:firstLine="284"/>
        <w:jc w:val="both"/>
        <w:rPr>
          <w:b/>
          <w:snapToGrid w:val="0"/>
          <w:sz w:val="22"/>
          <w:szCs w:val="22"/>
        </w:rPr>
      </w:pPr>
      <w:r w:rsidRPr="00B77DA1">
        <w:rPr>
          <w:b/>
          <w:snapToGrid w:val="0"/>
          <w:sz w:val="22"/>
          <w:szCs w:val="22"/>
        </w:rPr>
        <w:t>5.1. Поставщик обязуется:</w:t>
      </w:r>
    </w:p>
    <w:p w:rsidR="00D761ED" w:rsidRPr="00B77DA1" w:rsidRDefault="00D761ED" w:rsidP="00183271">
      <w:pPr>
        <w:ind w:firstLine="284"/>
        <w:jc w:val="both"/>
        <w:rPr>
          <w:snapToGrid w:val="0"/>
          <w:sz w:val="22"/>
          <w:szCs w:val="22"/>
        </w:rPr>
      </w:pPr>
      <w:r w:rsidRPr="00B77DA1">
        <w:rPr>
          <w:snapToGrid w:val="0"/>
          <w:sz w:val="22"/>
          <w:szCs w:val="22"/>
        </w:rPr>
        <w:t xml:space="preserve">5.1.1. Осуществить поставку товара согласно п. 1.1. настоящего </w:t>
      </w:r>
      <w:r w:rsidR="00501393">
        <w:rPr>
          <w:snapToGrid w:val="0"/>
          <w:sz w:val="22"/>
          <w:szCs w:val="22"/>
        </w:rPr>
        <w:t>договор</w:t>
      </w:r>
      <w:r w:rsidRPr="00B77DA1">
        <w:rPr>
          <w:snapToGrid w:val="0"/>
          <w:sz w:val="22"/>
          <w:szCs w:val="22"/>
        </w:rPr>
        <w:t xml:space="preserve">а в соответствии с согласованным количеством и ассортиментом. </w:t>
      </w:r>
    </w:p>
    <w:p w:rsidR="00D761ED" w:rsidRPr="00B77DA1" w:rsidRDefault="00D761ED" w:rsidP="00183271">
      <w:pPr>
        <w:widowControl w:val="0"/>
        <w:ind w:firstLine="284"/>
        <w:jc w:val="both"/>
        <w:rPr>
          <w:snapToGrid w:val="0"/>
          <w:sz w:val="22"/>
          <w:szCs w:val="22"/>
        </w:rPr>
      </w:pPr>
      <w:r w:rsidRPr="00B77DA1">
        <w:rPr>
          <w:snapToGrid w:val="0"/>
          <w:sz w:val="22"/>
          <w:szCs w:val="22"/>
        </w:rPr>
        <w:t xml:space="preserve">5.1.2. Гарантировать качество поставленного </w:t>
      </w:r>
      <w:proofErr w:type="gramStart"/>
      <w:r w:rsidRPr="00B77DA1">
        <w:rPr>
          <w:snapToGrid w:val="0"/>
          <w:sz w:val="22"/>
          <w:szCs w:val="22"/>
        </w:rPr>
        <w:t>товара  по</w:t>
      </w:r>
      <w:proofErr w:type="gramEnd"/>
      <w:r w:rsidRPr="00B77DA1">
        <w:rPr>
          <w:snapToGrid w:val="0"/>
          <w:sz w:val="22"/>
          <w:szCs w:val="22"/>
        </w:rPr>
        <w:t xml:space="preserve"> настоящему </w:t>
      </w:r>
      <w:r w:rsidR="00501393">
        <w:rPr>
          <w:snapToGrid w:val="0"/>
          <w:sz w:val="22"/>
          <w:szCs w:val="22"/>
        </w:rPr>
        <w:t>договор</w:t>
      </w:r>
      <w:r w:rsidRPr="00B77DA1">
        <w:rPr>
          <w:snapToGrid w:val="0"/>
          <w:sz w:val="22"/>
          <w:szCs w:val="22"/>
        </w:rPr>
        <w:t>у.</w:t>
      </w:r>
    </w:p>
    <w:p w:rsidR="00D761ED" w:rsidRPr="00B77DA1" w:rsidRDefault="00D761ED" w:rsidP="00183271">
      <w:pPr>
        <w:widowControl w:val="0"/>
        <w:ind w:firstLine="284"/>
        <w:jc w:val="both"/>
        <w:rPr>
          <w:snapToGrid w:val="0"/>
          <w:sz w:val="22"/>
          <w:szCs w:val="22"/>
        </w:rPr>
      </w:pPr>
      <w:r w:rsidRPr="00B77DA1">
        <w:rPr>
          <w:snapToGrid w:val="0"/>
          <w:sz w:val="22"/>
          <w:szCs w:val="22"/>
        </w:rPr>
        <w:t>5.1.3. Представить Покупателю в полном объеме необходимую документацию, сертификаты на приобретаемый товар.</w:t>
      </w:r>
    </w:p>
    <w:p w:rsidR="00D761ED" w:rsidRPr="00B77DA1" w:rsidRDefault="00D761ED" w:rsidP="00183271">
      <w:pPr>
        <w:widowControl w:val="0"/>
        <w:ind w:firstLine="284"/>
        <w:jc w:val="both"/>
        <w:rPr>
          <w:b/>
          <w:snapToGrid w:val="0"/>
          <w:sz w:val="22"/>
          <w:szCs w:val="22"/>
        </w:rPr>
      </w:pPr>
      <w:r w:rsidRPr="00B77DA1">
        <w:rPr>
          <w:b/>
          <w:snapToGrid w:val="0"/>
          <w:sz w:val="22"/>
          <w:szCs w:val="22"/>
        </w:rPr>
        <w:t>5.2. Покупатель обязуется:</w:t>
      </w:r>
    </w:p>
    <w:p w:rsidR="00D761ED" w:rsidRPr="00B77DA1" w:rsidRDefault="00D761ED" w:rsidP="00183271">
      <w:pPr>
        <w:widowControl w:val="0"/>
        <w:ind w:firstLine="284"/>
        <w:jc w:val="both"/>
        <w:rPr>
          <w:snapToGrid w:val="0"/>
          <w:sz w:val="22"/>
          <w:szCs w:val="22"/>
        </w:rPr>
      </w:pPr>
      <w:r w:rsidRPr="00B77DA1">
        <w:rPr>
          <w:snapToGrid w:val="0"/>
          <w:sz w:val="22"/>
          <w:szCs w:val="22"/>
        </w:rPr>
        <w:t xml:space="preserve">5.2.1. Оплатить поставленный товар в соответствии с п. 4.1. настоящего </w:t>
      </w:r>
      <w:r w:rsidR="00501393">
        <w:rPr>
          <w:snapToGrid w:val="0"/>
          <w:sz w:val="22"/>
          <w:szCs w:val="22"/>
        </w:rPr>
        <w:t>договор</w:t>
      </w:r>
      <w:r w:rsidRPr="00B77DA1">
        <w:rPr>
          <w:snapToGrid w:val="0"/>
          <w:sz w:val="22"/>
          <w:szCs w:val="22"/>
        </w:rPr>
        <w:t>а.</w:t>
      </w:r>
    </w:p>
    <w:p w:rsidR="00D761ED" w:rsidRPr="00B77DA1" w:rsidRDefault="00D761ED" w:rsidP="00183271">
      <w:pPr>
        <w:widowControl w:val="0"/>
        <w:ind w:firstLine="284"/>
        <w:jc w:val="both"/>
        <w:rPr>
          <w:snapToGrid w:val="0"/>
          <w:sz w:val="22"/>
          <w:szCs w:val="22"/>
        </w:rPr>
      </w:pPr>
      <w:r w:rsidRPr="00B77DA1">
        <w:rPr>
          <w:snapToGrid w:val="0"/>
          <w:sz w:val="22"/>
          <w:szCs w:val="22"/>
        </w:rPr>
        <w:t xml:space="preserve">5.2.2. Принять поставленный товар, согласно с условиями настоящего </w:t>
      </w:r>
      <w:r w:rsidR="00501393">
        <w:rPr>
          <w:snapToGrid w:val="0"/>
          <w:sz w:val="22"/>
          <w:szCs w:val="22"/>
        </w:rPr>
        <w:t>договор</w:t>
      </w:r>
      <w:r w:rsidRPr="00B77DA1">
        <w:rPr>
          <w:snapToGrid w:val="0"/>
          <w:sz w:val="22"/>
          <w:szCs w:val="22"/>
        </w:rPr>
        <w:t>а.</w:t>
      </w:r>
    </w:p>
    <w:p w:rsidR="00D761ED" w:rsidRDefault="00D761ED" w:rsidP="00183271">
      <w:pPr>
        <w:widowControl w:val="0"/>
        <w:ind w:firstLine="284"/>
        <w:jc w:val="both"/>
        <w:rPr>
          <w:snapToGrid w:val="0"/>
          <w:sz w:val="22"/>
          <w:szCs w:val="22"/>
        </w:rPr>
      </w:pPr>
      <w:r w:rsidRPr="00B77DA1">
        <w:rPr>
          <w:snapToGrid w:val="0"/>
          <w:sz w:val="22"/>
          <w:szCs w:val="22"/>
        </w:rPr>
        <w:t>5.2.3. В течение 2-х банковских дней с момента оплаты, документально подтвердить  ее произведение на счет Поставщика.</w:t>
      </w:r>
    </w:p>
    <w:p w:rsidR="00C51358" w:rsidRPr="00C51358" w:rsidRDefault="00C51358" w:rsidP="00183271">
      <w:pPr>
        <w:widowControl w:val="0"/>
        <w:ind w:firstLine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5.2.3. В течение 3-х рабочих дней отправить заказным письмом оригиналы Поставщика всех документов, подписанных с двух сторон. </w:t>
      </w:r>
    </w:p>
    <w:p w:rsidR="00D761ED" w:rsidRPr="00B77DA1" w:rsidRDefault="00D761ED" w:rsidP="00183271">
      <w:pPr>
        <w:widowControl w:val="0"/>
        <w:ind w:firstLine="284"/>
        <w:jc w:val="both"/>
        <w:rPr>
          <w:snapToGrid w:val="0"/>
          <w:sz w:val="22"/>
          <w:szCs w:val="22"/>
        </w:rPr>
      </w:pPr>
    </w:p>
    <w:p w:rsidR="00D761ED" w:rsidRDefault="00D761ED" w:rsidP="00183271">
      <w:pPr>
        <w:widowControl w:val="0"/>
        <w:ind w:firstLine="284"/>
        <w:jc w:val="center"/>
        <w:rPr>
          <w:b/>
          <w:snapToGrid w:val="0"/>
          <w:sz w:val="22"/>
          <w:szCs w:val="22"/>
        </w:rPr>
      </w:pPr>
      <w:r w:rsidRPr="00B77DA1">
        <w:rPr>
          <w:b/>
          <w:snapToGrid w:val="0"/>
          <w:sz w:val="22"/>
          <w:szCs w:val="22"/>
        </w:rPr>
        <w:t>6.ОТВЕТСТВЕННОСТЬ СТОРОН</w:t>
      </w:r>
    </w:p>
    <w:p w:rsidR="00674CF0" w:rsidRPr="00B77DA1" w:rsidRDefault="00674CF0" w:rsidP="00183271">
      <w:pPr>
        <w:widowControl w:val="0"/>
        <w:ind w:firstLine="284"/>
        <w:jc w:val="center"/>
        <w:rPr>
          <w:b/>
          <w:snapToGrid w:val="0"/>
          <w:sz w:val="22"/>
          <w:szCs w:val="22"/>
        </w:rPr>
      </w:pPr>
    </w:p>
    <w:p w:rsidR="00D761ED" w:rsidRPr="00B77DA1" w:rsidRDefault="00D761ED" w:rsidP="00183271">
      <w:pPr>
        <w:widowControl w:val="0"/>
        <w:ind w:firstLine="284"/>
        <w:jc w:val="both"/>
        <w:rPr>
          <w:snapToGrid w:val="0"/>
          <w:sz w:val="22"/>
          <w:szCs w:val="22"/>
        </w:rPr>
      </w:pPr>
      <w:r w:rsidRPr="00B77DA1">
        <w:rPr>
          <w:snapToGrid w:val="0"/>
          <w:sz w:val="22"/>
          <w:szCs w:val="22"/>
        </w:rPr>
        <w:t xml:space="preserve">6.1. Сторона освобождается от ответственности за неисполнение или ненадлежащее исполнение своих обязательств по </w:t>
      </w:r>
      <w:r w:rsidR="00501393">
        <w:rPr>
          <w:snapToGrid w:val="0"/>
          <w:sz w:val="22"/>
          <w:szCs w:val="22"/>
        </w:rPr>
        <w:t>договор</w:t>
      </w:r>
      <w:r w:rsidRPr="00B77DA1">
        <w:rPr>
          <w:snapToGrid w:val="0"/>
          <w:sz w:val="22"/>
          <w:szCs w:val="22"/>
        </w:rPr>
        <w:t>у в случае, если оно наступает в результате действия непреодолимой силы.</w:t>
      </w:r>
    </w:p>
    <w:p w:rsidR="00D761ED" w:rsidRPr="00B77DA1" w:rsidRDefault="00D761ED" w:rsidP="00183271">
      <w:pPr>
        <w:widowControl w:val="0"/>
        <w:ind w:firstLine="284"/>
        <w:jc w:val="both"/>
        <w:rPr>
          <w:snapToGrid w:val="0"/>
          <w:sz w:val="22"/>
          <w:szCs w:val="22"/>
        </w:rPr>
      </w:pPr>
      <w:r w:rsidRPr="00B77DA1">
        <w:rPr>
          <w:snapToGrid w:val="0"/>
          <w:sz w:val="22"/>
          <w:szCs w:val="22"/>
        </w:rPr>
        <w:t>6.2. В остальном стороны руководствуются действующим Законодательством РФ.</w:t>
      </w:r>
    </w:p>
    <w:p w:rsidR="00D761ED" w:rsidRPr="00B77DA1" w:rsidRDefault="00D761ED" w:rsidP="00183271">
      <w:pPr>
        <w:widowControl w:val="0"/>
        <w:ind w:firstLine="284"/>
        <w:jc w:val="both"/>
        <w:rPr>
          <w:snapToGrid w:val="0"/>
          <w:sz w:val="22"/>
          <w:szCs w:val="22"/>
        </w:rPr>
      </w:pPr>
      <w:r w:rsidRPr="00B77DA1">
        <w:rPr>
          <w:snapToGrid w:val="0"/>
          <w:sz w:val="22"/>
          <w:szCs w:val="22"/>
        </w:rPr>
        <w:t xml:space="preserve">6.3. В случае возникновения спора он подлежит рассмотрению в Арбитражном суде Челябинской области. </w:t>
      </w:r>
    </w:p>
    <w:p w:rsidR="00D761ED" w:rsidRPr="00B77DA1" w:rsidRDefault="00D761ED" w:rsidP="00183271">
      <w:pPr>
        <w:pStyle w:val="1"/>
        <w:ind w:firstLine="284"/>
        <w:rPr>
          <w:caps/>
        </w:rPr>
      </w:pPr>
    </w:p>
    <w:p w:rsidR="00D761ED" w:rsidRDefault="00D761ED" w:rsidP="00183271">
      <w:pPr>
        <w:pStyle w:val="1"/>
        <w:ind w:firstLine="284"/>
        <w:rPr>
          <w:caps/>
        </w:rPr>
      </w:pPr>
      <w:r w:rsidRPr="00B77DA1">
        <w:rPr>
          <w:caps/>
        </w:rPr>
        <w:t>7. Прочие условия</w:t>
      </w:r>
    </w:p>
    <w:p w:rsidR="00674CF0" w:rsidRPr="00674CF0" w:rsidRDefault="00674CF0" w:rsidP="00674CF0"/>
    <w:p w:rsidR="00D761ED" w:rsidRPr="00B77DA1" w:rsidRDefault="00D761ED" w:rsidP="00E8093B">
      <w:pPr>
        <w:widowControl w:val="0"/>
        <w:ind w:firstLine="284"/>
        <w:jc w:val="both"/>
        <w:rPr>
          <w:snapToGrid w:val="0"/>
          <w:sz w:val="22"/>
          <w:szCs w:val="22"/>
        </w:rPr>
      </w:pPr>
      <w:r w:rsidRPr="00B77DA1">
        <w:rPr>
          <w:snapToGrid w:val="0"/>
          <w:sz w:val="22"/>
          <w:szCs w:val="22"/>
        </w:rPr>
        <w:t xml:space="preserve">7.1. Настоящий </w:t>
      </w:r>
      <w:r w:rsidR="00501393">
        <w:rPr>
          <w:snapToGrid w:val="0"/>
          <w:sz w:val="22"/>
          <w:szCs w:val="22"/>
        </w:rPr>
        <w:t>Договор</w:t>
      </w:r>
      <w:r w:rsidRPr="00B77DA1">
        <w:rPr>
          <w:snapToGrid w:val="0"/>
          <w:sz w:val="22"/>
          <w:szCs w:val="22"/>
        </w:rPr>
        <w:t xml:space="preserve"> вступает в силу с момента его подписания и действует до 31.12.201</w:t>
      </w:r>
      <w:r w:rsidR="00B735FF">
        <w:rPr>
          <w:snapToGrid w:val="0"/>
          <w:sz w:val="22"/>
          <w:szCs w:val="22"/>
        </w:rPr>
        <w:t>8</w:t>
      </w:r>
      <w:r w:rsidRPr="00B77DA1">
        <w:rPr>
          <w:snapToGrid w:val="0"/>
          <w:sz w:val="22"/>
          <w:szCs w:val="22"/>
        </w:rPr>
        <w:t>г.</w:t>
      </w:r>
    </w:p>
    <w:p w:rsidR="00D761ED" w:rsidRPr="00B77DA1" w:rsidRDefault="00D761ED" w:rsidP="00E8093B">
      <w:pPr>
        <w:pStyle w:val="3"/>
        <w:rPr>
          <w:rFonts w:ascii="Times New Roman" w:hAnsi="Times New Roman"/>
          <w:sz w:val="22"/>
          <w:szCs w:val="22"/>
        </w:rPr>
      </w:pPr>
      <w:r w:rsidRPr="00B77DA1">
        <w:rPr>
          <w:rFonts w:ascii="Times New Roman" w:hAnsi="Times New Roman"/>
          <w:sz w:val="22"/>
          <w:szCs w:val="22"/>
        </w:rPr>
        <w:t xml:space="preserve">7.2. Все изменения, дополнения и приложения к настоящему </w:t>
      </w:r>
      <w:r w:rsidR="00501393">
        <w:rPr>
          <w:rFonts w:ascii="Times New Roman" w:hAnsi="Times New Roman"/>
          <w:sz w:val="22"/>
          <w:szCs w:val="22"/>
        </w:rPr>
        <w:t>договор</w:t>
      </w:r>
      <w:r w:rsidRPr="00B77DA1">
        <w:rPr>
          <w:rFonts w:ascii="Times New Roman" w:hAnsi="Times New Roman"/>
          <w:sz w:val="22"/>
          <w:szCs w:val="22"/>
        </w:rPr>
        <w:t xml:space="preserve">у выполняются в письменном виде и являются неотъемлемой частью настоящего </w:t>
      </w:r>
      <w:r w:rsidR="00501393">
        <w:rPr>
          <w:rFonts w:ascii="Times New Roman" w:hAnsi="Times New Roman"/>
          <w:sz w:val="22"/>
          <w:szCs w:val="22"/>
        </w:rPr>
        <w:t>договор</w:t>
      </w:r>
      <w:r w:rsidRPr="00B77DA1">
        <w:rPr>
          <w:rFonts w:ascii="Times New Roman" w:hAnsi="Times New Roman"/>
          <w:sz w:val="22"/>
          <w:szCs w:val="22"/>
        </w:rPr>
        <w:t>а.</w:t>
      </w:r>
    </w:p>
    <w:p w:rsidR="00D761ED" w:rsidRPr="00B77DA1" w:rsidRDefault="00D761ED" w:rsidP="00E8093B">
      <w:pPr>
        <w:pStyle w:val="a7"/>
        <w:tabs>
          <w:tab w:val="num" w:pos="1080"/>
        </w:tabs>
        <w:autoSpaceDE/>
        <w:autoSpaceDN/>
        <w:spacing w:after="0"/>
        <w:ind w:firstLine="284"/>
        <w:jc w:val="both"/>
        <w:rPr>
          <w:snapToGrid w:val="0"/>
          <w:sz w:val="22"/>
          <w:szCs w:val="22"/>
        </w:rPr>
      </w:pPr>
      <w:r w:rsidRPr="00B77DA1">
        <w:rPr>
          <w:snapToGrid w:val="0"/>
          <w:sz w:val="22"/>
          <w:szCs w:val="22"/>
        </w:rPr>
        <w:t xml:space="preserve">7.3. </w:t>
      </w:r>
      <w:r w:rsidR="00501393">
        <w:rPr>
          <w:snapToGrid w:val="0"/>
          <w:sz w:val="22"/>
          <w:szCs w:val="22"/>
        </w:rPr>
        <w:t>Договор</w:t>
      </w:r>
      <w:r w:rsidRPr="00B77DA1">
        <w:rPr>
          <w:snapToGrid w:val="0"/>
          <w:sz w:val="22"/>
          <w:szCs w:val="22"/>
        </w:rPr>
        <w:t xml:space="preserve"> составлен и подписан в двух экземплярах, имеющих одинаковую юридическую силу, по одному экземпляру для каждой из сторон. </w:t>
      </w:r>
    </w:p>
    <w:p w:rsidR="00D761ED" w:rsidRPr="00B77DA1" w:rsidRDefault="00D761ED" w:rsidP="00AB2FE0">
      <w:pPr>
        <w:widowControl w:val="0"/>
        <w:jc w:val="both"/>
        <w:rPr>
          <w:snapToGrid w:val="0"/>
          <w:sz w:val="22"/>
          <w:szCs w:val="22"/>
        </w:rPr>
      </w:pPr>
    </w:p>
    <w:p w:rsidR="00D761ED" w:rsidRPr="00C219A0" w:rsidRDefault="00D761ED" w:rsidP="00C219A0">
      <w:pPr>
        <w:pStyle w:val="a5"/>
        <w:rPr>
          <w:rFonts w:ascii="Times New Roman" w:hAnsi="Times New Roman"/>
          <w:sz w:val="22"/>
          <w:szCs w:val="22"/>
        </w:rPr>
      </w:pPr>
      <w:r w:rsidRPr="00B77DA1">
        <w:rPr>
          <w:rFonts w:ascii="Times New Roman" w:hAnsi="Times New Roman"/>
          <w:sz w:val="22"/>
          <w:szCs w:val="22"/>
        </w:rPr>
        <w:t>ЮРИДИЧЕСКИЕ АДРЕСА И РЕКВИЗИТЫ СТОРОН</w:t>
      </w:r>
    </w:p>
    <w:tbl>
      <w:tblPr>
        <w:tblpPr w:leftFromText="180" w:rightFromText="180" w:vertAnchor="text" w:horzAnchor="margin" w:tblpXSpec="right" w:tblpY="157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875"/>
      </w:tblGrid>
      <w:tr w:rsidR="00D761ED" w:rsidRPr="00B77DA1" w:rsidTr="00B77DA1">
        <w:trPr>
          <w:trHeight w:val="423"/>
        </w:trPr>
        <w:tc>
          <w:tcPr>
            <w:tcW w:w="5220" w:type="dxa"/>
          </w:tcPr>
          <w:p w:rsidR="00D761ED" w:rsidRPr="00B77DA1" w:rsidRDefault="00D761ED" w:rsidP="00D81D38">
            <w:pPr>
              <w:pStyle w:val="a9"/>
              <w:jc w:val="center"/>
              <w:rPr>
                <w:sz w:val="20"/>
              </w:rPr>
            </w:pPr>
            <w:r w:rsidRPr="00B77DA1">
              <w:rPr>
                <w:sz w:val="20"/>
              </w:rPr>
              <w:t>Поставщик:</w:t>
            </w:r>
          </w:p>
        </w:tc>
        <w:tc>
          <w:tcPr>
            <w:tcW w:w="4875" w:type="dxa"/>
          </w:tcPr>
          <w:p w:rsidR="00D761ED" w:rsidRPr="00B77DA1" w:rsidRDefault="00D761ED" w:rsidP="00AB2FE0">
            <w:pPr>
              <w:pStyle w:val="a9"/>
              <w:jc w:val="center"/>
              <w:rPr>
                <w:i/>
                <w:sz w:val="20"/>
              </w:rPr>
            </w:pPr>
            <w:r w:rsidRPr="00B77DA1">
              <w:rPr>
                <w:sz w:val="20"/>
              </w:rPr>
              <w:t>Покупатель:</w:t>
            </w:r>
          </w:p>
        </w:tc>
      </w:tr>
      <w:tr w:rsidR="00E70C4E" w:rsidRPr="002B0E4E" w:rsidTr="00E35A61">
        <w:trPr>
          <w:trHeight w:val="313"/>
        </w:trPr>
        <w:tc>
          <w:tcPr>
            <w:tcW w:w="5220" w:type="dxa"/>
          </w:tcPr>
          <w:p w:rsidR="00E70C4E" w:rsidRPr="00176690" w:rsidRDefault="00E70C4E" w:rsidP="00E70C4E">
            <w:pPr>
              <w:rPr>
                <w:b/>
              </w:rPr>
            </w:pPr>
            <w:r w:rsidRPr="00176690">
              <w:rPr>
                <w:b/>
              </w:rPr>
              <w:t>ООО «ФГОС-резерв»</w:t>
            </w:r>
          </w:p>
          <w:p w:rsidR="00E70C4E" w:rsidRPr="00176690" w:rsidRDefault="00E70C4E" w:rsidP="00E70C4E">
            <w:r w:rsidRPr="00176690">
              <w:t>Адрес: 454008, Челябинская область, г.Челябинск, ул. Кыштымская, 12-А,25</w:t>
            </w:r>
          </w:p>
          <w:p w:rsidR="00E70C4E" w:rsidRPr="00176690" w:rsidRDefault="00E70C4E" w:rsidP="00E70C4E">
            <w:r w:rsidRPr="00176690">
              <w:t>ИНН 7448043842 КПП 744801001</w:t>
            </w:r>
          </w:p>
          <w:p w:rsidR="00E70C4E" w:rsidRPr="00176690" w:rsidRDefault="00E70C4E" w:rsidP="00E70C4E">
            <w:r w:rsidRPr="00176690">
              <w:t>ОГРН 1147448007706 ОКАТО 75401366000</w:t>
            </w:r>
          </w:p>
          <w:p w:rsidR="00E70C4E" w:rsidRPr="00176690" w:rsidRDefault="00E70C4E" w:rsidP="00E70C4E">
            <w:r w:rsidRPr="00176690">
              <w:t>Расчетный счет № 40702810007180007840</w:t>
            </w:r>
          </w:p>
          <w:p w:rsidR="00E70C4E" w:rsidRPr="00176690" w:rsidRDefault="00E70C4E" w:rsidP="00E70C4E">
            <w:r w:rsidRPr="00176690">
              <w:t>Калининский филиал ОАО «</w:t>
            </w:r>
            <w:proofErr w:type="spellStart"/>
            <w:r w:rsidRPr="00176690">
              <w:t>Челиндбанк</w:t>
            </w:r>
            <w:proofErr w:type="spellEnd"/>
            <w:r w:rsidRPr="00176690">
              <w:t>»</w:t>
            </w:r>
          </w:p>
          <w:p w:rsidR="00E70C4E" w:rsidRPr="00176690" w:rsidRDefault="00E70C4E" w:rsidP="00E70C4E">
            <w:r w:rsidRPr="00176690">
              <w:t>К/</w:t>
            </w:r>
            <w:proofErr w:type="spellStart"/>
            <w:r w:rsidRPr="00176690">
              <w:t>сч</w:t>
            </w:r>
            <w:proofErr w:type="spellEnd"/>
            <w:r w:rsidRPr="00176690">
              <w:t xml:space="preserve"> 30101810400000000711</w:t>
            </w:r>
          </w:p>
          <w:p w:rsidR="00E70C4E" w:rsidRPr="00176690" w:rsidRDefault="00E70C4E" w:rsidP="00E70C4E">
            <w:r w:rsidRPr="00176690">
              <w:t>БИК 047501711</w:t>
            </w:r>
          </w:p>
          <w:p w:rsidR="00E70C4E" w:rsidRPr="00B77DA1" w:rsidRDefault="00E70C4E" w:rsidP="00E70C4E">
            <w:r w:rsidRPr="00176690">
              <w:t>Тел. 89226995795, 8-800-505-25-73</w:t>
            </w:r>
          </w:p>
        </w:tc>
        <w:tc>
          <w:tcPr>
            <w:tcW w:w="4875" w:type="dxa"/>
          </w:tcPr>
          <w:p w:rsidR="005B5197" w:rsidRPr="00346BAD" w:rsidRDefault="005B5197" w:rsidP="005B5197">
            <w:pPr>
              <w:jc w:val="both"/>
              <w:rPr>
                <w:bCs/>
                <w:szCs w:val="24"/>
              </w:rPr>
            </w:pPr>
            <w:r w:rsidRPr="005B5197">
              <w:t xml:space="preserve">__________________________________ </w:t>
            </w:r>
          </w:p>
          <w:p w:rsidR="00346BAD" w:rsidRPr="00346BAD" w:rsidRDefault="005B5197" w:rsidP="00346BAD">
            <w:pPr>
              <w:jc w:val="both"/>
              <w:rPr>
                <w:bCs/>
                <w:szCs w:val="24"/>
              </w:rPr>
            </w:pPr>
            <w:r w:rsidRPr="005B5197">
              <w:t xml:space="preserve"> </w:t>
            </w:r>
          </w:p>
          <w:p w:rsidR="00346BAD" w:rsidRPr="00346BAD" w:rsidRDefault="005B5197" w:rsidP="00346BAD">
            <w:pPr>
              <w:jc w:val="both"/>
              <w:rPr>
                <w:bCs/>
                <w:szCs w:val="24"/>
              </w:rPr>
            </w:pPr>
            <w:r w:rsidRPr="005B5197">
              <w:rPr>
                <w:bCs/>
                <w:szCs w:val="24"/>
              </w:rPr>
              <w:t>_________________</w:t>
            </w:r>
          </w:p>
          <w:p w:rsidR="00346BAD" w:rsidRPr="00346BAD" w:rsidRDefault="00346BAD" w:rsidP="00346BAD">
            <w:pPr>
              <w:jc w:val="both"/>
              <w:rPr>
                <w:bCs/>
                <w:szCs w:val="24"/>
              </w:rPr>
            </w:pPr>
            <w:r w:rsidRPr="00346BAD">
              <w:rPr>
                <w:bCs/>
                <w:szCs w:val="24"/>
              </w:rPr>
              <w:t xml:space="preserve">Юр. </w:t>
            </w:r>
            <w:proofErr w:type="gramStart"/>
            <w:r w:rsidRPr="00346BAD">
              <w:rPr>
                <w:bCs/>
                <w:szCs w:val="24"/>
              </w:rPr>
              <w:t xml:space="preserve">адрес:  </w:t>
            </w:r>
            <w:r w:rsidR="005B5197" w:rsidRPr="005B5197">
              <w:rPr>
                <w:bCs/>
                <w:szCs w:val="24"/>
              </w:rPr>
              <w:t>_</w:t>
            </w:r>
            <w:proofErr w:type="gramEnd"/>
            <w:r w:rsidR="005B5197" w:rsidRPr="005B5197">
              <w:rPr>
                <w:bCs/>
                <w:szCs w:val="24"/>
              </w:rPr>
              <w:t>________________</w:t>
            </w:r>
          </w:p>
          <w:p w:rsidR="00346BAD" w:rsidRPr="00346BAD" w:rsidRDefault="00346BAD" w:rsidP="00346BAD">
            <w:pPr>
              <w:jc w:val="both"/>
              <w:rPr>
                <w:bCs/>
                <w:szCs w:val="24"/>
              </w:rPr>
            </w:pPr>
            <w:r w:rsidRPr="00346BAD">
              <w:rPr>
                <w:bCs/>
                <w:szCs w:val="24"/>
              </w:rPr>
              <w:t xml:space="preserve">Почтовый </w:t>
            </w:r>
            <w:proofErr w:type="gramStart"/>
            <w:r w:rsidRPr="00346BAD">
              <w:rPr>
                <w:bCs/>
                <w:szCs w:val="24"/>
              </w:rPr>
              <w:t xml:space="preserve">адрес:  </w:t>
            </w:r>
            <w:r w:rsidR="005B5197" w:rsidRPr="005B5197">
              <w:rPr>
                <w:bCs/>
                <w:szCs w:val="24"/>
              </w:rPr>
              <w:t>_</w:t>
            </w:r>
            <w:proofErr w:type="gramEnd"/>
            <w:r w:rsidR="005B5197" w:rsidRPr="005B5197">
              <w:rPr>
                <w:bCs/>
                <w:szCs w:val="24"/>
              </w:rPr>
              <w:t>________________</w:t>
            </w:r>
          </w:p>
          <w:p w:rsidR="00346BAD" w:rsidRPr="00346BAD" w:rsidRDefault="00346BAD" w:rsidP="00346BAD">
            <w:pPr>
              <w:jc w:val="both"/>
              <w:rPr>
                <w:bCs/>
                <w:szCs w:val="24"/>
              </w:rPr>
            </w:pPr>
            <w:r w:rsidRPr="00346BAD">
              <w:rPr>
                <w:bCs/>
                <w:szCs w:val="24"/>
              </w:rPr>
              <w:t>Тел.</w:t>
            </w:r>
            <w:r w:rsidR="005B5197">
              <w:rPr>
                <w:bCs/>
                <w:szCs w:val="24"/>
              </w:rPr>
              <w:t xml:space="preserve"> </w:t>
            </w:r>
            <w:r w:rsidR="005B5197" w:rsidRPr="005B5197">
              <w:rPr>
                <w:bCs/>
                <w:szCs w:val="24"/>
              </w:rPr>
              <w:t>_________________</w:t>
            </w:r>
          </w:p>
          <w:p w:rsidR="00346BAD" w:rsidRPr="00346BAD" w:rsidRDefault="00346BAD" w:rsidP="00346BAD">
            <w:pPr>
              <w:jc w:val="both"/>
              <w:rPr>
                <w:bCs/>
                <w:szCs w:val="24"/>
              </w:rPr>
            </w:pPr>
            <w:r w:rsidRPr="00346BAD">
              <w:rPr>
                <w:bCs/>
                <w:szCs w:val="24"/>
              </w:rPr>
              <w:t xml:space="preserve">ОГРН </w:t>
            </w:r>
            <w:r w:rsidR="005B5197" w:rsidRPr="005B5197">
              <w:rPr>
                <w:bCs/>
                <w:szCs w:val="24"/>
              </w:rPr>
              <w:t>_________________</w:t>
            </w:r>
            <w:r w:rsidRPr="00346BAD">
              <w:rPr>
                <w:bCs/>
                <w:szCs w:val="24"/>
              </w:rPr>
              <w:t>,</w:t>
            </w:r>
          </w:p>
          <w:p w:rsidR="00346BAD" w:rsidRPr="00346BAD" w:rsidRDefault="00346BAD" w:rsidP="00346BAD">
            <w:pPr>
              <w:jc w:val="both"/>
              <w:rPr>
                <w:bCs/>
                <w:szCs w:val="24"/>
              </w:rPr>
            </w:pPr>
            <w:r w:rsidRPr="00346BAD">
              <w:rPr>
                <w:bCs/>
                <w:szCs w:val="24"/>
              </w:rPr>
              <w:t xml:space="preserve">ИНН </w:t>
            </w:r>
            <w:r w:rsidR="005B5197" w:rsidRPr="005B5197">
              <w:rPr>
                <w:bCs/>
                <w:szCs w:val="24"/>
              </w:rPr>
              <w:t>_________________</w:t>
            </w:r>
            <w:r w:rsidR="005B5197">
              <w:rPr>
                <w:bCs/>
                <w:szCs w:val="24"/>
              </w:rPr>
              <w:t xml:space="preserve"> </w:t>
            </w:r>
            <w:r w:rsidRPr="00346BAD">
              <w:rPr>
                <w:bCs/>
                <w:szCs w:val="24"/>
              </w:rPr>
              <w:t xml:space="preserve">КПП </w:t>
            </w:r>
            <w:r w:rsidR="005B5197" w:rsidRPr="005B5197">
              <w:rPr>
                <w:bCs/>
                <w:szCs w:val="24"/>
              </w:rPr>
              <w:t>_________________</w:t>
            </w:r>
          </w:p>
          <w:p w:rsidR="00346BAD" w:rsidRPr="00346BAD" w:rsidRDefault="00346BAD" w:rsidP="00346BAD">
            <w:pPr>
              <w:jc w:val="both"/>
              <w:rPr>
                <w:bCs/>
                <w:szCs w:val="24"/>
              </w:rPr>
            </w:pPr>
            <w:r w:rsidRPr="00346BAD">
              <w:rPr>
                <w:bCs/>
                <w:szCs w:val="24"/>
              </w:rPr>
              <w:t xml:space="preserve">Расчетный счет № </w:t>
            </w:r>
            <w:r w:rsidR="005B5197" w:rsidRPr="005B5197">
              <w:rPr>
                <w:bCs/>
                <w:szCs w:val="24"/>
              </w:rPr>
              <w:t>_________________</w:t>
            </w:r>
          </w:p>
          <w:p w:rsidR="00346BAD" w:rsidRPr="00346BAD" w:rsidRDefault="00346BAD" w:rsidP="00346BAD">
            <w:pPr>
              <w:jc w:val="both"/>
              <w:rPr>
                <w:bCs/>
                <w:szCs w:val="24"/>
              </w:rPr>
            </w:pPr>
            <w:r w:rsidRPr="00346BAD">
              <w:rPr>
                <w:bCs/>
                <w:szCs w:val="24"/>
              </w:rPr>
              <w:t xml:space="preserve">В </w:t>
            </w:r>
            <w:r w:rsidR="005B5197" w:rsidRPr="005B5197">
              <w:rPr>
                <w:bCs/>
                <w:szCs w:val="24"/>
              </w:rPr>
              <w:t>_________________</w:t>
            </w:r>
          </w:p>
          <w:p w:rsidR="005B5197" w:rsidRDefault="00346BAD" w:rsidP="00346BAD">
            <w:pPr>
              <w:jc w:val="both"/>
              <w:rPr>
                <w:bCs/>
                <w:szCs w:val="24"/>
              </w:rPr>
            </w:pPr>
            <w:r w:rsidRPr="00346BAD">
              <w:rPr>
                <w:bCs/>
                <w:szCs w:val="24"/>
              </w:rPr>
              <w:t xml:space="preserve">БИК </w:t>
            </w:r>
            <w:r w:rsidR="005B5197" w:rsidRPr="005B5197">
              <w:rPr>
                <w:bCs/>
                <w:szCs w:val="24"/>
              </w:rPr>
              <w:t>_________________</w:t>
            </w:r>
            <w:r w:rsidRPr="00346BAD">
              <w:rPr>
                <w:bCs/>
                <w:szCs w:val="24"/>
              </w:rPr>
              <w:t xml:space="preserve">, </w:t>
            </w:r>
          </w:p>
          <w:p w:rsidR="00346BAD" w:rsidRPr="00346BAD" w:rsidRDefault="00346BAD" w:rsidP="00346BAD">
            <w:pPr>
              <w:jc w:val="both"/>
              <w:rPr>
                <w:bCs/>
                <w:szCs w:val="24"/>
              </w:rPr>
            </w:pPr>
            <w:proofErr w:type="spellStart"/>
            <w:r w:rsidRPr="00346BAD">
              <w:rPr>
                <w:bCs/>
                <w:szCs w:val="24"/>
              </w:rPr>
              <w:t>корр</w:t>
            </w:r>
            <w:proofErr w:type="spellEnd"/>
            <w:r w:rsidRPr="00346BAD">
              <w:rPr>
                <w:bCs/>
                <w:szCs w:val="24"/>
              </w:rPr>
              <w:t xml:space="preserve">/счет </w:t>
            </w:r>
            <w:r w:rsidR="005B5197" w:rsidRPr="005B5197">
              <w:rPr>
                <w:bCs/>
                <w:szCs w:val="24"/>
              </w:rPr>
              <w:t>_________________</w:t>
            </w:r>
          </w:p>
          <w:p w:rsidR="00E70C4E" w:rsidRPr="002B0E4E" w:rsidRDefault="00E70C4E" w:rsidP="00346BAD">
            <w:pPr>
              <w:jc w:val="both"/>
              <w:rPr>
                <w:bCs/>
                <w:szCs w:val="24"/>
              </w:rPr>
            </w:pPr>
          </w:p>
        </w:tc>
      </w:tr>
      <w:tr w:rsidR="00E70C4E" w:rsidRPr="002B0E4E" w:rsidTr="00E35A61">
        <w:trPr>
          <w:trHeight w:val="313"/>
        </w:trPr>
        <w:tc>
          <w:tcPr>
            <w:tcW w:w="5220" w:type="dxa"/>
            <w:tcBorders>
              <w:bottom w:val="nil"/>
            </w:tcBorders>
          </w:tcPr>
          <w:p w:rsidR="00E70C4E" w:rsidRPr="002B0E4E" w:rsidRDefault="00E70C4E" w:rsidP="00E70C4E">
            <w:pPr>
              <w:rPr>
                <w:b/>
              </w:rPr>
            </w:pPr>
          </w:p>
        </w:tc>
        <w:tc>
          <w:tcPr>
            <w:tcW w:w="4875" w:type="dxa"/>
            <w:tcBorders>
              <w:bottom w:val="nil"/>
            </w:tcBorders>
          </w:tcPr>
          <w:p w:rsidR="00E70C4E" w:rsidRPr="002B0E4E" w:rsidRDefault="00E70C4E" w:rsidP="00E70C4E">
            <w:pPr>
              <w:pStyle w:val="af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5B5197" w:rsidRPr="00B77DA1" w:rsidTr="00E35A61">
        <w:trPr>
          <w:trHeight w:val="313"/>
        </w:trPr>
        <w:tc>
          <w:tcPr>
            <w:tcW w:w="5220" w:type="dxa"/>
            <w:tcBorders>
              <w:top w:val="nil"/>
              <w:bottom w:val="nil"/>
            </w:tcBorders>
          </w:tcPr>
          <w:p w:rsidR="005B5197" w:rsidRPr="00474B96" w:rsidRDefault="005B5197" w:rsidP="005B5197">
            <w:r>
              <w:t xml:space="preserve">Директор </w:t>
            </w:r>
            <w:r w:rsidRPr="006B0DE4">
              <w:t>ООО «ФГОС-резерв»</w:t>
            </w:r>
            <w:r>
              <w:t>:</w:t>
            </w:r>
          </w:p>
        </w:tc>
        <w:tc>
          <w:tcPr>
            <w:tcW w:w="4875" w:type="dxa"/>
            <w:tcBorders>
              <w:top w:val="nil"/>
              <w:bottom w:val="nil"/>
            </w:tcBorders>
          </w:tcPr>
          <w:p w:rsidR="005B5197" w:rsidRPr="00B77DA1" w:rsidRDefault="005B5197" w:rsidP="005B51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  <w:r w:rsidRPr="00B77DA1">
              <w:rPr>
                <w:color w:val="000000"/>
              </w:rPr>
              <w:t>:</w:t>
            </w:r>
          </w:p>
        </w:tc>
      </w:tr>
      <w:tr w:rsidR="005B5197" w:rsidRPr="00B77DA1" w:rsidTr="00E35A61">
        <w:trPr>
          <w:trHeight w:val="313"/>
        </w:trPr>
        <w:tc>
          <w:tcPr>
            <w:tcW w:w="5220" w:type="dxa"/>
            <w:tcBorders>
              <w:top w:val="nil"/>
            </w:tcBorders>
          </w:tcPr>
          <w:p w:rsidR="005B5197" w:rsidRPr="00B77DA1" w:rsidRDefault="005B5197" w:rsidP="005B5197"/>
          <w:p w:rsidR="005B5197" w:rsidRPr="00B77DA1" w:rsidRDefault="005B5197" w:rsidP="005B5197">
            <w:r w:rsidRPr="00B77DA1">
              <w:t>__________________________/</w:t>
            </w:r>
            <w:r>
              <w:t>М</w:t>
            </w:r>
            <w:r w:rsidRPr="00B77DA1">
              <w:t>.</w:t>
            </w:r>
            <w:r>
              <w:t>С</w:t>
            </w:r>
            <w:r w:rsidRPr="00B77DA1">
              <w:t xml:space="preserve">. </w:t>
            </w:r>
            <w:r>
              <w:t>Ишмакова</w:t>
            </w:r>
            <w:r w:rsidRPr="00B77DA1">
              <w:t>/</w:t>
            </w:r>
          </w:p>
          <w:p w:rsidR="005B5197" w:rsidRPr="00B77DA1" w:rsidRDefault="005B5197" w:rsidP="005B5197">
            <w:r w:rsidRPr="00B77DA1">
              <w:t>м.п.</w:t>
            </w:r>
          </w:p>
        </w:tc>
        <w:tc>
          <w:tcPr>
            <w:tcW w:w="4875" w:type="dxa"/>
            <w:tcBorders>
              <w:top w:val="nil"/>
            </w:tcBorders>
          </w:tcPr>
          <w:p w:rsidR="005B5197" w:rsidRPr="00B77DA1" w:rsidRDefault="005B5197" w:rsidP="005B5197">
            <w:pPr>
              <w:rPr>
                <w:color w:val="000000"/>
              </w:rPr>
            </w:pPr>
          </w:p>
          <w:p w:rsidR="005B5197" w:rsidRDefault="005B5197" w:rsidP="005B5197">
            <w:pPr>
              <w:rPr>
                <w:color w:val="000000"/>
              </w:rPr>
            </w:pPr>
            <w:r w:rsidRPr="00B77DA1">
              <w:rPr>
                <w:color w:val="000000"/>
              </w:rPr>
              <w:t>_________________</w:t>
            </w:r>
            <w:r>
              <w:rPr>
                <w:color w:val="000000"/>
              </w:rPr>
              <w:t xml:space="preserve"> </w:t>
            </w:r>
            <w:r w:rsidRPr="00B77DA1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____________ /</w:t>
            </w:r>
          </w:p>
          <w:p w:rsidR="005B5197" w:rsidRPr="00B77DA1" w:rsidRDefault="005B5197" w:rsidP="005B5197">
            <w:pPr>
              <w:rPr>
                <w:color w:val="000000"/>
              </w:rPr>
            </w:pPr>
            <w:proofErr w:type="spellStart"/>
            <w:r w:rsidRPr="00B77DA1">
              <w:t>м.п</w:t>
            </w:r>
            <w:proofErr w:type="spellEnd"/>
            <w:r w:rsidRPr="00B77DA1">
              <w:t>.</w:t>
            </w:r>
          </w:p>
        </w:tc>
      </w:tr>
    </w:tbl>
    <w:p w:rsidR="00D761ED" w:rsidRPr="00B77DA1" w:rsidRDefault="00D761ED" w:rsidP="00792F4F">
      <w:pPr>
        <w:autoSpaceDE/>
        <w:autoSpaceDN/>
        <w:spacing w:before="100" w:beforeAutospacing="1" w:after="100" w:afterAutospacing="1"/>
        <w:ind w:left="6521"/>
      </w:pPr>
      <w:r w:rsidRPr="00B77DA1">
        <w:br w:type="page"/>
      </w:r>
      <w:r w:rsidRPr="00B77DA1">
        <w:lastRenderedPageBreak/>
        <w:t>Приложение №1</w:t>
      </w:r>
    </w:p>
    <w:p w:rsidR="00D761ED" w:rsidRPr="00B77DA1" w:rsidRDefault="00D761ED" w:rsidP="00CB1694">
      <w:pPr>
        <w:ind w:left="6521"/>
      </w:pPr>
      <w:r w:rsidRPr="00B77DA1">
        <w:t xml:space="preserve">к </w:t>
      </w:r>
      <w:r w:rsidR="00501393">
        <w:t>договор</w:t>
      </w:r>
      <w:r w:rsidRPr="00B77DA1">
        <w:t xml:space="preserve">у поставки </w:t>
      </w:r>
    </w:p>
    <w:p w:rsidR="00D761ED" w:rsidRPr="002A35BF" w:rsidRDefault="00D761ED" w:rsidP="002A35BF">
      <w:pPr>
        <w:ind w:left="6521"/>
        <w:rPr>
          <w:color w:val="000000"/>
        </w:rPr>
      </w:pPr>
      <w:r w:rsidRPr="00B77DA1">
        <w:t>№</w:t>
      </w:r>
      <w:r w:rsidR="005B5197">
        <w:rPr>
          <w:color w:val="000000"/>
        </w:rPr>
        <w:t>___</w:t>
      </w:r>
      <w:r w:rsidR="00B735FF" w:rsidRPr="00B735FF">
        <w:rPr>
          <w:color w:val="000000"/>
        </w:rPr>
        <w:t xml:space="preserve"> от </w:t>
      </w:r>
      <w:r w:rsidR="005B5197">
        <w:rPr>
          <w:color w:val="000000"/>
        </w:rPr>
        <w:t>_</w:t>
      </w:r>
      <w:proofErr w:type="gramStart"/>
      <w:r w:rsidR="005B5197">
        <w:rPr>
          <w:color w:val="000000"/>
        </w:rPr>
        <w:t>_</w:t>
      </w:r>
      <w:r w:rsidR="00B735FF" w:rsidRPr="00B735FF">
        <w:rPr>
          <w:color w:val="000000"/>
        </w:rPr>
        <w:t>.</w:t>
      </w:r>
      <w:r w:rsidR="005B5197">
        <w:rPr>
          <w:color w:val="000000"/>
        </w:rPr>
        <w:t>_</w:t>
      </w:r>
      <w:proofErr w:type="gramEnd"/>
      <w:r w:rsidR="005B5197">
        <w:rPr>
          <w:color w:val="000000"/>
        </w:rPr>
        <w:t>_</w:t>
      </w:r>
      <w:r w:rsidR="00B735FF" w:rsidRPr="00B735FF">
        <w:rPr>
          <w:color w:val="000000"/>
        </w:rPr>
        <w:t>.2018</w:t>
      </w:r>
    </w:p>
    <w:p w:rsidR="00D761ED" w:rsidRPr="00B77DA1" w:rsidRDefault="00D761ED" w:rsidP="004E0907">
      <w:pPr>
        <w:jc w:val="right"/>
      </w:pPr>
    </w:p>
    <w:p w:rsidR="00D761ED" w:rsidRPr="00B77DA1" w:rsidRDefault="00D761ED" w:rsidP="004E0907">
      <w:pPr>
        <w:jc w:val="right"/>
      </w:pPr>
    </w:p>
    <w:p w:rsidR="00D761ED" w:rsidRPr="00B77DA1" w:rsidRDefault="00D761ED" w:rsidP="004E0907">
      <w:pPr>
        <w:jc w:val="center"/>
      </w:pPr>
    </w:p>
    <w:p w:rsidR="00D761ED" w:rsidRDefault="00D761ED" w:rsidP="004E0907">
      <w:pPr>
        <w:jc w:val="center"/>
      </w:pPr>
      <w:r w:rsidRPr="00B77DA1">
        <w:t>СПЕЦИФИКАЦИЯ</w:t>
      </w:r>
    </w:p>
    <w:p w:rsidR="005B5197" w:rsidRPr="00B77DA1" w:rsidRDefault="005B5197" w:rsidP="004E0907">
      <w:pPr>
        <w:jc w:val="center"/>
      </w:pPr>
    </w:p>
    <w:tbl>
      <w:tblPr>
        <w:tblStyle w:val="TableStyle1"/>
        <w:tblW w:w="0" w:type="auto"/>
        <w:tblInd w:w="0" w:type="dxa"/>
        <w:tblLook w:val="04A0" w:firstRow="1" w:lastRow="0" w:firstColumn="1" w:lastColumn="0" w:noHBand="0" w:noVBand="1"/>
      </w:tblPr>
      <w:tblGrid>
        <w:gridCol w:w="104"/>
        <w:gridCol w:w="481"/>
        <w:gridCol w:w="1109"/>
        <w:gridCol w:w="3737"/>
        <w:gridCol w:w="806"/>
        <w:gridCol w:w="624"/>
        <w:gridCol w:w="1284"/>
        <w:gridCol w:w="1479"/>
      </w:tblGrid>
      <w:tr w:rsidR="005B5197" w:rsidTr="00EC54EA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E51F3" w:rsidRDefault="004E51F3" w:rsidP="00EC54EA"/>
        </w:tc>
        <w:tc>
          <w:tcPr>
            <w:tcW w:w="486" w:type="dxa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4E51F3" w:rsidRDefault="004E51F3" w:rsidP="00EC54EA">
            <w:pPr>
              <w:jc w:val="center"/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116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E51F3" w:rsidRDefault="004E51F3" w:rsidP="00EC54EA">
            <w:pPr>
              <w:jc w:val="center"/>
            </w:pPr>
            <w:r>
              <w:rPr>
                <w:b/>
                <w:sz w:val="18"/>
                <w:szCs w:val="18"/>
              </w:rPr>
              <w:t>Артикул</w:t>
            </w:r>
          </w:p>
        </w:tc>
        <w:tc>
          <w:tcPr>
            <w:tcW w:w="3793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E51F3" w:rsidRDefault="004E51F3" w:rsidP="00EC54EA">
            <w:pPr>
              <w:jc w:val="center"/>
            </w:pPr>
            <w:r>
              <w:rPr>
                <w:b/>
                <w:sz w:val="18"/>
                <w:szCs w:val="18"/>
              </w:rPr>
              <w:t>Товары (работы, услуги)</w:t>
            </w:r>
          </w:p>
        </w:tc>
        <w:tc>
          <w:tcPr>
            <w:tcW w:w="814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E51F3" w:rsidRDefault="004E51F3" w:rsidP="00EC54EA">
            <w:pPr>
              <w:jc w:val="center"/>
            </w:pPr>
            <w:r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630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E51F3" w:rsidRDefault="004E51F3" w:rsidP="00EC54EA">
            <w:pPr>
              <w:jc w:val="center"/>
            </w:pPr>
            <w:r>
              <w:rPr>
                <w:b/>
                <w:sz w:val="18"/>
                <w:szCs w:val="18"/>
              </w:rPr>
              <w:t>Ед.</w:t>
            </w:r>
          </w:p>
        </w:tc>
        <w:tc>
          <w:tcPr>
            <w:tcW w:w="1299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E51F3" w:rsidRDefault="004E51F3" w:rsidP="00EC54EA">
            <w:pPr>
              <w:jc w:val="center"/>
            </w:pPr>
            <w:r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1496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4E51F3" w:rsidRDefault="004E51F3" w:rsidP="00EC54EA">
            <w:pPr>
              <w:jc w:val="center"/>
            </w:pPr>
            <w:r>
              <w:rPr>
                <w:b/>
                <w:sz w:val="18"/>
                <w:szCs w:val="18"/>
              </w:rPr>
              <w:t>Сумма</w:t>
            </w:r>
          </w:p>
        </w:tc>
      </w:tr>
      <w:tr w:rsidR="005B5197" w:rsidTr="00EC54EA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E51F3" w:rsidRDefault="004E51F3" w:rsidP="00EC54EA"/>
        </w:tc>
        <w:tc>
          <w:tcPr>
            <w:tcW w:w="486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4E51F3" w:rsidRDefault="004E51F3" w:rsidP="00EC54EA">
            <w:pPr>
              <w:wordWrap w:val="0"/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4E51F3" w:rsidRDefault="00F444EE" w:rsidP="005B5197">
            <w:r w:rsidRPr="00F444EE">
              <w:rPr>
                <w:szCs w:val="16"/>
              </w:rPr>
              <w:t>45020</w:t>
            </w:r>
          </w:p>
        </w:tc>
        <w:tc>
          <w:tcPr>
            <w:tcW w:w="3793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4E51F3" w:rsidRPr="00F444EE" w:rsidRDefault="00F444EE" w:rsidP="00F444EE">
            <w:r w:rsidRPr="00F444EE">
              <w:rPr>
                <w:szCs w:val="16"/>
              </w:rPr>
              <w:t xml:space="preserve">Кирпичики LEGO для творческих занятий </w:t>
            </w:r>
          </w:p>
        </w:tc>
        <w:tc>
          <w:tcPr>
            <w:tcW w:w="81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4E51F3" w:rsidRDefault="00F444EE" w:rsidP="005B5197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4E51F3" w:rsidRDefault="004E51F3" w:rsidP="005B5197">
            <w:pPr>
              <w:jc w:val="center"/>
            </w:pPr>
            <w:proofErr w:type="spellStart"/>
            <w:r>
              <w:rPr>
                <w:szCs w:val="16"/>
              </w:rPr>
              <w:t>шт</w:t>
            </w:r>
            <w:proofErr w:type="spellEnd"/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4E51F3" w:rsidRPr="005B5197" w:rsidRDefault="00F444EE" w:rsidP="00EC54EA">
            <w:pPr>
              <w:jc w:val="right"/>
            </w:pPr>
            <w:r>
              <w:rPr>
                <w:szCs w:val="16"/>
              </w:rPr>
              <w:t>4 752</w:t>
            </w:r>
            <w:r w:rsidR="005B5197">
              <w:rPr>
                <w:szCs w:val="16"/>
                <w:lang w:val="en-US"/>
              </w:rPr>
              <w:t>,</w:t>
            </w:r>
            <w:r w:rsidR="005B5197">
              <w:rPr>
                <w:szCs w:val="16"/>
              </w:rPr>
              <w:t>00</w:t>
            </w: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4E51F3" w:rsidRDefault="00F444EE" w:rsidP="00EC54EA">
            <w:pPr>
              <w:jc w:val="right"/>
            </w:pPr>
            <w:r>
              <w:rPr>
                <w:szCs w:val="16"/>
              </w:rPr>
              <w:t>19 008</w:t>
            </w:r>
            <w:r w:rsidR="005B5197">
              <w:rPr>
                <w:szCs w:val="16"/>
                <w:lang w:val="en-US"/>
              </w:rPr>
              <w:t>,</w:t>
            </w:r>
            <w:r w:rsidR="005B5197">
              <w:rPr>
                <w:szCs w:val="16"/>
              </w:rPr>
              <w:t>00</w:t>
            </w:r>
          </w:p>
        </w:tc>
      </w:tr>
    </w:tbl>
    <w:tbl>
      <w:tblPr>
        <w:tblStyle w:val="TableStyle2"/>
        <w:tblW w:w="0" w:type="auto"/>
        <w:tblInd w:w="0" w:type="dxa"/>
        <w:tblLook w:val="04A0" w:firstRow="1" w:lastRow="0" w:firstColumn="1" w:lastColumn="0" w:noHBand="0" w:noVBand="1"/>
      </w:tblPr>
      <w:tblGrid>
        <w:gridCol w:w="103"/>
        <w:gridCol w:w="481"/>
        <w:gridCol w:w="1104"/>
        <w:gridCol w:w="2815"/>
        <w:gridCol w:w="805"/>
        <w:gridCol w:w="623"/>
        <w:gridCol w:w="2244"/>
        <w:gridCol w:w="1462"/>
      </w:tblGrid>
      <w:tr w:rsidR="004E51F3" w:rsidTr="005B5197">
        <w:trPr>
          <w:trHeight w:val="140"/>
        </w:trPr>
        <w:tc>
          <w:tcPr>
            <w:tcW w:w="103" w:type="dxa"/>
            <w:shd w:val="clear" w:color="FFFFFF" w:fill="auto"/>
            <w:vAlign w:val="bottom"/>
          </w:tcPr>
          <w:p w:rsidR="004E51F3" w:rsidRDefault="004E51F3" w:rsidP="00EC54EA"/>
        </w:tc>
        <w:tc>
          <w:tcPr>
            <w:tcW w:w="48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E51F3" w:rsidRDefault="004E51F3" w:rsidP="00EC54EA"/>
        </w:tc>
        <w:tc>
          <w:tcPr>
            <w:tcW w:w="110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E51F3" w:rsidRDefault="004E51F3" w:rsidP="00EC54EA"/>
        </w:tc>
        <w:tc>
          <w:tcPr>
            <w:tcW w:w="28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E51F3" w:rsidRDefault="004E51F3" w:rsidP="00EC54EA"/>
        </w:tc>
        <w:tc>
          <w:tcPr>
            <w:tcW w:w="80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E51F3" w:rsidRDefault="004E51F3" w:rsidP="00EC54EA"/>
        </w:tc>
        <w:tc>
          <w:tcPr>
            <w:tcW w:w="62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E51F3" w:rsidRDefault="004E51F3" w:rsidP="00EC54EA"/>
        </w:tc>
        <w:tc>
          <w:tcPr>
            <w:tcW w:w="224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E51F3" w:rsidRDefault="004E51F3" w:rsidP="00EC54EA"/>
        </w:tc>
        <w:tc>
          <w:tcPr>
            <w:tcW w:w="146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E51F3" w:rsidRDefault="004E51F3" w:rsidP="00EC54EA"/>
        </w:tc>
      </w:tr>
      <w:tr w:rsidR="004E51F3" w:rsidTr="005B5197">
        <w:trPr>
          <w:trHeight w:val="60"/>
        </w:trPr>
        <w:tc>
          <w:tcPr>
            <w:tcW w:w="8175" w:type="dxa"/>
            <w:gridSpan w:val="7"/>
            <w:shd w:val="clear" w:color="FFFFFF" w:fill="auto"/>
          </w:tcPr>
          <w:p w:rsidR="004E51F3" w:rsidRDefault="004E51F3" w:rsidP="00EC54EA">
            <w:pPr>
              <w:jc w:val="right"/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462" w:type="dxa"/>
            <w:shd w:val="clear" w:color="FFFFFF" w:fill="auto"/>
          </w:tcPr>
          <w:p w:rsidR="004E51F3" w:rsidRDefault="00F444EE" w:rsidP="00EC54EA">
            <w:pPr>
              <w:jc w:val="right"/>
            </w:pPr>
            <w:r w:rsidRPr="00F444EE">
              <w:rPr>
                <w:b/>
                <w:sz w:val="18"/>
                <w:szCs w:val="18"/>
              </w:rPr>
              <w:t>19 008,00</w:t>
            </w:r>
          </w:p>
        </w:tc>
      </w:tr>
      <w:tr w:rsidR="004E51F3" w:rsidTr="005B5197">
        <w:trPr>
          <w:trHeight w:val="60"/>
        </w:trPr>
        <w:tc>
          <w:tcPr>
            <w:tcW w:w="8175" w:type="dxa"/>
            <w:gridSpan w:val="7"/>
            <w:shd w:val="clear" w:color="FFFFFF" w:fill="auto"/>
          </w:tcPr>
          <w:p w:rsidR="004E51F3" w:rsidRDefault="004E51F3" w:rsidP="00EC54EA">
            <w:pPr>
              <w:jc w:val="right"/>
            </w:pPr>
            <w:r>
              <w:rPr>
                <w:b/>
                <w:sz w:val="18"/>
                <w:szCs w:val="18"/>
              </w:rPr>
              <w:t>Без налога (НДС)</w:t>
            </w:r>
          </w:p>
        </w:tc>
        <w:tc>
          <w:tcPr>
            <w:tcW w:w="1462" w:type="dxa"/>
            <w:shd w:val="clear" w:color="FFFFFF" w:fill="auto"/>
          </w:tcPr>
          <w:p w:rsidR="004E51F3" w:rsidRDefault="004E51F3" w:rsidP="00EC54EA">
            <w:pPr>
              <w:jc w:val="right"/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B5197" w:rsidTr="005B5197">
        <w:trPr>
          <w:trHeight w:val="60"/>
        </w:trPr>
        <w:tc>
          <w:tcPr>
            <w:tcW w:w="8175" w:type="dxa"/>
            <w:gridSpan w:val="7"/>
            <w:shd w:val="clear" w:color="FFFFFF" w:fill="auto"/>
          </w:tcPr>
          <w:p w:rsidR="005B5197" w:rsidRDefault="005B5197" w:rsidP="005B5197">
            <w:pPr>
              <w:jc w:val="right"/>
            </w:pPr>
            <w:r>
              <w:rPr>
                <w:b/>
                <w:sz w:val="18"/>
                <w:szCs w:val="18"/>
              </w:rPr>
              <w:t>Всего к оплате:</w:t>
            </w:r>
          </w:p>
        </w:tc>
        <w:tc>
          <w:tcPr>
            <w:tcW w:w="1462" w:type="dxa"/>
            <w:shd w:val="clear" w:color="FFFFFF" w:fill="auto"/>
          </w:tcPr>
          <w:p w:rsidR="005B5197" w:rsidRDefault="00F444EE" w:rsidP="005B5197">
            <w:pPr>
              <w:jc w:val="right"/>
            </w:pPr>
            <w:r w:rsidRPr="00F444EE">
              <w:rPr>
                <w:b/>
                <w:sz w:val="18"/>
                <w:szCs w:val="18"/>
              </w:rPr>
              <w:t>19 008,00</w:t>
            </w:r>
          </w:p>
        </w:tc>
      </w:tr>
    </w:tbl>
    <w:tbl>
      <w:tblPr>
        <w:tblStyle w:val="TableStyle3"/>
        <w:tblW w:w="0" w:type="auto"/>
        <w:tblInd w:w="0" w:type="dxa"/>
        <w:tblLook w:val="04A0" w:firstRow="1" w:lastRow="0" w:firstColumn="1" w:lastColumn="0" w:noHBand="0" w:noVBand="1"/>
      </w:tblPr>
      <w:tblGrid>
        <w:gridCol w:w="102"/>
        <w:gridCol w:w="9182"/>
        <w:gridCol w:w="164"/>
        <w:gridCol w:w="189"/>
      </w:tblGrid>
      <w:tr w:rsidR="004E51F3" w:rsidTr="00EC54EA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E51F3" w:rsidRDefault="004E51F3" w:rsidP="00EC54EA"/>
        </w:tc>
        <w:tc>
          <w:tcPr>
            <w:tcW w:w="9685" w:type="dxa"/>
            <w:gridSpan w:val="2"/>
            <w:shd w:val="clear" w:color="FFFFFF" w:fill="auto"/>
            <w:vAlign w:val="bottom"/>
          </w:tcPr>
          <w:p w:rsidR="004E51F3" w:rsidRDefault="004E51F3" w:rsidP="005B5197">
            <w:r>
              <w:rPr>
                <w:sz w:val="18"/>
                <w:szCs w:val="18"/>
              </w:rPr>
              <w:t xml:space="preserve">Всего наименований </w:t>
            </w:r>
            <w:r w:rsidR="005B519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, на сумму </w:t>
            </w:r>
            <w:r w:rsidR="00F444EE" w:rsidRPr="00F444EE">
              <w:rPr>
                <w:sz w:val="18"/>
                <w:szCs w:val="18"/>
              </w:rPr>
              <w:t>19 008,00</w:t>
            </w: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4E51F3" w:rsidRDefault="004E51F3" w:rsidP="00EC54EA"/>
        </w:tc>
      </w:tr>
      <w:tr w:rsidR="004E51F3" w:rsidTr="00EC54EA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4E51F3" w:rsidRDefault="004E51F3" w:rsidP="00EC54EA"/>
        </w:tc>
        <w:tc>
          <w:tcPr>
            <w:tcW w:w="9514" w:type="dxa"/>
            <w:shd w:val="clear" w:color="FFFFFF" w:fill="auto"/>
          </w:tcPr>
          <w:p w:rsidR="004E51F3" w:rsidRDefault="00F444EE" w:rsidP="005B5197">
            <w:r w:rsidRPr="00F444EE">
              <w:rPr>
                <w:b/>
                <w:sz w:val="18"/>
                <w:szCs w:val="18"/>
              </w:rPr>
              <w:t>Девятнадцать тысяч восемь рублей 00 копеек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E51F3" w:rsidRDefault="004E51F3" w:rsidP="00EC54EA"/>
        </w:tc>
        <w:tc>
          <w:tcPr>
            <w:tcW w:w="197" w:type="dxa"/>
            <w:shd w:val="clear" w:color="FFFFFF" w:fill="auto"/>
            <w:vAlign w:val="bottom"/>
          </w:tcPr>
          <w:p w:rsidR="004E51F3" w:rsidRDefault="004E51F3" w:rsidP="00EC54EA"/>
        </w:tc>
      </w:tr>
    </w:tbl>
    <w:p w:rsidR="00D761ED" w:rsidRPr="00B77DA1" w:rsidRDefault="00D761ED" w:rsidP="004E0907">
      <w:pPr>
        <w:jc w:val="right"/>
      </w:pPr>
    </w:p>
    <w:p w:rsidR="00D761ED" w:rsidRPr="00B77DA1" w:rsidRDefault="00D761ED" w:rsidP="004E0907"/>
    <w:tbl>
      <w:tblPr>
        <w:tblpPr w:leftFromText="180" w:rightFromText="180" w:vertAnchor="text" w:horzAnchor="margin" w:tblpXSpec="right" w:tblpY="157"/>
        <w:tblW w:w="10095" w:type="dxa"/>
        <w:tblLayout w:type="fixed"/>
        <w:tblLook w:val="0000" w:firstRow="0" w:lastRow="0" w:firstColumn="0" w:lastColumn="0" w:noHBand="0" w:noVBand="0"/>
      </w:tblPr>
      <w:tblGrid>
        <w:gridCol w:w="5220"/>
        <w:gridCol w:w="4875"/>
      </w:tblGrid>
      <w:tr w:rsidR="005B5197" w:rsidRPr="00B77DA1" w:rsidTr="00176690">
        <w:trPr>
          <w:trHeight w:val="313"/>
        </w:trPr>
        <w:tc>
          <w:tcPr>
            <w:tcW w:w="5220" w:type="dxa"/>
          </w:tcPr>
          <w:p w:rsidR="005B5197" w:rsidRPr="00474B96" w:rsidRDefault="005B5197" w:rsidP="005B5197">
            <w:r>
              <w:t xml:space="preserve">Директор </w:t>
            </w:r>
            <w:r w:rsidRPr="006B0DE4">
              <w:t>ООО «ФГОС-резерв»</w:t>
            </w:r>
            <w:r>
              <w:t>:</w:t>
            </w:r>
          </w:p>
        </w:tc>
        <w:tc>
          <w:tcPr>
            <w:tcW w:w="4875" w:type="dxa"/>
          </w:tcPr>
          <w:p w:rsidR="005B5197" w:rsidRPr="00B77DA1" w:rsidRDefault="005B5197" w:rsidP="005B51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  <w:r w:rsidRPr="00B77DA1">
              <w:rPr>
                <w:color w:val="000000"/>
              </w:rPr>
              <w:t>:</w:t>
            </w:r>
          </w:p>
        </w:tc>
      </w:tr>
      <w:tr w:rsidR="005B5197" w:rsidRPr="00B77DA1" w:rsidTr="00176690">
        <w:trPr>
          <w:trHeight w:val="313"/>
        </w:trPr>
        <w:tc>
          <w:tcPr>
            <w:tcW w:w="5220" w:type="dxa"/>
          </w:tcPr>
          <w:p w:rsidR="005B5197" w:rsidRPr="00B77DA1" w:rsidRDefault="005B5197" w:rsidP="005B5197"/>
          <w:p w:rsidR="005B5197" w:rsidRPr="00B77DA1" w:rsidRDefault="005B5197" w:rsidP="005B5197">
            <w:r w:rsidRPr="00B77DA1">
              <w:t>__________________________/</w:t>
            </w:r>
            <w:r>
              <w:t>М</w:t>
            </w:r>
            <w:r w:rsidRPr="00B77DA1">
              <w:t>.</w:t>
            </w:r>
            <w:r>
              <w:t>С</w:t>
            </w:r>
            <w:r w:rsidRPr="00B77DA1">
              <w:t xml:space="preserve">. </w:t>
            </w:r>
            <w:r>
              <w:t>Ишмакова</w:t>
            </w:r>
            <w:r w:rsidRPr="00B77DA1">
              <w:t>/</w:t>
            </w:r>
          </w:p>
          <w:p w:rsidR="005B5197" w:rsidRPr="00B77DA1" w:rsidRDefault="005B5197" w:rsidP="005B5197">
            <w:r w:rsidRPr="00B77DA1">
              <w:t>м.п.</w:t>
            </w:r>
          </w:p>
        </w:tc>
        <w:tc>
          <w:tcPr>
            <w:tcW w:w="4875" w:type="dxa"/>
          </w:tcPr>
          <w:p w:rsidR="005B5197" w:rsidRPr="00B77DA1" w:rsidRDefault="005B5197" w:rsidP="005B5197">
            <w:pPr>
              <w:rPr>
                <w:color w:val="000000"/>
              </w:rPr>
            </w:pPr>
          </w:p>
          <w:p w:rsidR="005B5197" w:rsidRDefault="005B5197" w:rsidP="005B5197">
            <w:pPr>
              <w:rPr>
                <w:color w:val="000000"/>
              </w:rPr>
            </w:pPr>
            <w:r w:rsidRPr="00B77DA1">
              <w:rPr>
                <w:color w:val="000000"/>
              </w:rPr>
              <w:t>_________________</w:t>
            </w:r>
            <w:r>
              <w:rPr>
                <w:color w:val="000000"/>
              </w:rPr>
              <w:t xml:space="preserve"> </w:t>
            </w:r>
            <w:r w:rsidRPr="00B77DA1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____________ /</w:t>
            </w:r>
          </w:p>
          <w:p w:rsidR="005B5197" w:rsidRPr="00B77DA1" w:rsidRDefault="005B5197" w:rsidP="005B5197">
            <w:pPr>
              <w:rPr>
                <w:color w:val="000000"/>
              </w:rPr>
            </w:pPr>
            <w:proofErr w:type="spellStart"/>
            <w:r w:rsidRPr="00B77DA1">
              <w:t>м.п</w:t>
            </w:r>
            <w:proofErr w:type="spellEnd"/>
            <w:r w:rsidRPr="00B77DA1">
              <w:t>.</w:t>
            </w:r>
          </w:p>
        </w:tc>
      </w:tr>
      <w:tr w:rsidR="0007698F" w:rsidRPr="00B77DA1" w:rsidTr="00176690">
        <w:trPr>
          <w:trHeight w:val="313"/>
        </w:trPr>
        <w:tc>
          <w:tcPr>
            <w:tcW w:w="5220" w:type="dxa"/>
          </w:tcPr>
          <w:p w:rsidR="0007698F" w:rsidRPr="00B77DA1" w:rsidRDefault="0007698F" w:rsidP="00E70C4E"/>
        </w:tc>
        <w:tc>
          <w:tcPr>
            <w:tcW w:w="4875" w:type="dxa"/>
          </w:tcPr>
          <w:p w:rsidR="0007698F" w:rsidRPr="00B77DA1" w:rsidRDefault="0007698F" w:rsidP="00E70C4E">
            <w:pPr>
              <w:rPr>
                <w:color w:val="000000"/>
              </w:rPr>
            </w:pPr>
          </w:p>
        </w:tc>
      </w:tr>
    </w:tbl>
    <w:p w:rsidR="002B0E4E" w:rsidRDefault="002B0E4E" w:rsidP="002B0E4E">
      <w:pPr>
        <w:autoSpaceDE/>
        <w:autoSpaceDN/>
        <w:spacing w:before="100" w:beforeAutospacing="1" w:after="100" w:afterAutospacing="1"/>
      </w:pPr>
    </w:p>
    <w:p w:rsidR="000037C4" w:rsidRPr="00AC14B7" w:rsidRDefault="000037C4" w:rsidP="002B0E4E">
      <w:pPr>
        <w:autoSpaceDE/>
        <w:autoSpaceDN/>
        <w:spacing w:before="100" w:beforeAutospacing="1" w:after="100" w:afterAutospacing="1"/>
        <w:rPr>
          <w:lang w:val="en-US"/>
        </w:rPr>
      </w:pPr>
    </w:p>
    <w:sectPr w:rsidR="000037C4" w:rsidRPr="00AC14B7" w:rsidSect="00F94B1A"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314F4"/>
    <w:multiLevelType w:val="hybridMultilevel"/>
    <w:tmpl w:val="5D367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616D3"/>
    <w:multiLevelType w:val="multilevel"/>
    <w:tmpl w:val="B068308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75"/>
        </w:tabs>
        <w:ind w:left="875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  <w:rPr>
        <w:rFonts w:cs="Times New Roman" w:hint="default"/>
      </w:rPr>
    </w:lvl>
  </w:abstractNum>
  <w:abstractNum w:abstractNumId="2">
    <w:nsid w:val="2C40521B"/>
    <w:multiLevelType w:val="hybridMultilevel"/>
    <w:tmpl w:val="0908B82C"/>
    <w:lvl w:ilvl="0" w:tplc="17CAFF8A">
      <w:start w:val="1"/>
      <w:numFmt w:val="decimal"/>
      <w:lvlText w:val="%1."/>
      <w:lvlJc w:val="left"/>
      <w:pPr>
        <w:ind w:left="1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5" w:hanging="360"/>
      </w:pPr>
    </w:lvl>
    <w:lvl w:ilvl="2" w:tplc="0419001B" w:tentative="1">
      <w:start w:val="1"/>
      <w:numFmt w:val="lowerRoman"/>
      <w:lvlText w:val="%3."/>
      <w:lvlJc w:val="right"/>
      <w:pPr>
        <w:ind w:left="2675" w:hanging="180"/>
      </w:pPr>
    </w:lvl>
    <w:lvl w:ilvl="3" w:tplc="0419000F" w:tentative="1">
      <w:start w:val="1"/>
      <w:numFmt w:val="decimal"/>
      <w:lvlText w:val="%4."/>
      <w:lvlJc w:val="left"/>
      <w:pPr>
        <w:ind w:left="3395" w:hanging="360"/>
      </w:pPr>
    </w:lvl>
    <w:lvl w:ilvl="4" w:tplc="04190019" w:tentative="1">
      <w:start w:val="1"/>
      <w:numFmt w:val="lowerLetter"/>
      <w:lvlText w:val="%5."/>
      <w:lvlJc w:val="left"/>
      <w:pPr>
        <w:ind w:left="4115" w:hanging="360"/>
      </w:pPr>
    </w:lvl>
    <w:lvl w:ilvl="5" w:tplc="0419001B" w:tentative="1">
      <w:start w:val="1"/>
      <w:numFmt w:val="lowerRoman"/>
      <w:lvlText w:val="%6."/>
      <w:lvlJc w:val="right"/>
      <w:pPr>
        <w:ind w:left="4835" w:hanging="180"/>
      </w:pPr>
    </w:lvl>
    <w:lvl w:ilvl="6" w:tplc="0419000F" w:tentative="1">
      <w:start w:val="1"/>
      <w:numFmt w:val="decimal"/>
      <w:lvlText w:val="%7."/>
      <w:lvlJc w:val="left"/>
      <w:pPr>
        <w:ind w:left="5555" w:hanging="360"/>
      </w:pPr>
    </w:lvl>
    <w:lvl w:ilvl="7" w:tplc="04190019" w:tentative="1">
      <w:start w:val="1"/>
      <w:numFmt w:val="lowerLetter"/>
      <w:lvlText w:val="%8."/>
      <w:lvlJc w:val="left"/>
      <w:pPr>
        <w:ind w:left="6275" w:hanging="360"/>
      </w:pPr>
    </w:lvl>
    <w:lvl w:ilvl="8" w:tplc="0419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3">
    <w:nsid w:val="43D0539C"/>
    <w:multiLevelType w:val="multilevel"/>
    <w:tmpl w:val="5C7EAFE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75"/>
        </w:tabs>
        <w:ind w:left="875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71"/>
    <w:rsid w:val="000037C4"/>
    <w:rsid w:val="000074C4"/>
    <w:rsid w:val="00025F3B"/>
    <w:rsid w:val="00027A4E"/>
    <w:rsid w:val="00036088"/>
    <w:rsid w:val="000361F4"/>
    <w:rsid w:val="00060E48"/>
    <w:rsid w:val="00074F57"/>
    <w:rsid w:val="0007698F"/>
    <w:rsid w:val="0007779E"/>
    <w:rsid w:val="000862F3"/>
    <w:rsid w:val="000A7FE8"/>
    <w:rsid w:val="000B5DA7"/>
    <w:rsid w:val="000C14FA"/>
    <w:rsid w:val="000C3D5D"/>
    <w:rsid w:val="000E7624"/>
    <w:rsid w:val="00107CF2"/>
    <w:rsid w:val="001301E3"/>
    <w:rsid w:val="0013117F"/>
    <w:rsid w:val="00141912"/>
    <w:rsid w:val="00141ECC"/>
    <w:rsid w:val="0015754E"/>
    <w:rsid w:val="001716A4"/>
    <w:rsid w:val="00173CD4"/>
    <w:rsid w:val="00176690"/>
    <w:rsid w:val="00183271"/>
    <w:rsid w:val="001A1A63"/>
    <w:rsid w:val="001B20E2"/>
    <w:rsid w:val="0025301E"/>
    <w:rsid w:val="002537EA"/>
    <w:rsid w:val="00255F12"/>
    <w:rsid w:val="002579EF"/>
    <w:rsid w:val="00265460"/>
    <w:rsid w:val="002A35BF"/>
    <w:rsid w:val="002B0E4E"/>
    <w:rsid w:val="002D24F4"/>
    <w:rsid w:val="002E1F60"/>
    <w:rsid w:val="002F3142"/>
    <w:rsid w:val="002F3B85"/>
    <w:rsid w:val="002F555E"/>
    <w:rsid w:val="00311BFA"/>
    <w:rsid w:val="0032236B"/>
    <w:rsid w:val="00346BAD"/>
    <w:rsid w:val="00363584"/>
    <w:rsid w:val="00366E53"/>
    <w:rsid w:val="003671DE"/>
    <w:rsid w:val="00381758"/>
    <w:rsid w:val="0038594A"/>
    <w:rsid w:val="003D2201"/>
    <w:rsid w:val="003F403D"/>
    <w:rsid w:val="003F474B"/>
    <w:rsid w:val="004252BB"/>
    <w:rsid w:val="00437F1A"/>
    <w:rsid w:val="004655BB"/>
    <w:rsid w:val="00477110"/>
    <w:rsid w:val="00494C97"/>
    <w:rsid w:val="004A23F3"/>
    <w:rsid w:val="004A4B26"/>
    <w:rsid w:val="004B30B1"/>
    <w:rsid w:val="004B33B4"/>
    <w:rsid w:val="004E0907"/>
    <w:rsid w:val="004E51F3"/>
    <w:rsid w:val="00501393"/>
    <w:rsid w:val="00507AFD"/>
    <w:rsid w:val="0052594D"/>
    <w:rsid w:val="0054156D"/>
    <w:rsid w:val="005745C3"/>
    <w:rsid w:val="005A1A32"/>
    <w:rsid w:val="005B5197"/>
    <w:rsid w:val="005E2C82"/>
    <w:rsid w:val="005E4397"/>
    <w:rsid w:val="00612F76"/>
    <w:rsid w:val="00632643"/>
    <w:rsid w:val="00641A65"/>
    <w:rsid w:val="006425B1"/>
    <w:rsid w:val="0065113B"/>
    <w:rsid w:val="00673FC9"/>
    <w:rsid w:val="00674713"/>
    <w:rsid w:val="00674CF0"/>
    <w:rsid w:val="006B7BAC"/>
    <w:rsid w:val="006C1A3E"/>
    <w:rsid w:val="00704C1D"/>
    <w:rsid w:val="0074009C"/>
    <w:rsid w:val="00743D22"/>
    <w:rsid w:val="00752096"/>
    <w:rsid w:val="00753C4B"/>
    <w:rsid w:val="00757357"/>
    <w:rsid w:val="007664C8"/>
    <w:rsid w:val="007923CE"/>
    <w:rsid w:val="00792F4F"/>
    <w:rsid w:val="007D42EA"/>
    <w:rsid w:val="007E262A"/>
    <w:rsid w:val="007F0B60"/>
    <w:rsid w:val="00821A8D"/>
    <w:rsid w:val="00852B85"/>
    <w:rsid w:val="00863025"/>
    <w:rsid w:val="008701EB"/>
    <w:rsid w:val="00887927"/>
    <w:rsid w:val="00897B25"/>
    <w:rsid w:val="008A63B2"/>
    <w:rsid w:val="008A7389"/>
    <w:rsid w:val="00912F0F"/>
    <w:rsid w:val="00990E4F"/>
    <w:rsid w:val="009D2C4B"/>
    <w:rsid w:val="009D4D58"/>
    <w:rsid w:val="00A14B01"/>
    <w:rsid w:val="00A22518"/>
    <w:rsid w:val="00A62539"/>
    <w:rsid w:val="00A80241"/>
    <w:rsid w:val="00AA3E30"/>
    <w:rsid w:val="00AB0850"/>
    <w:rsid w:val="00AB0C64"/>
    <w:rsid w:val="00AB2FE0"/>
    <w:rsid w:val="00AB4749"/>
    <w:rsid w:val="00AC14B7"/>
    <w:rsid w:val="00AC2581"/>
    <w:rsid w:val="00AD1BDC"/>
    <w:rsid w:val="00AF5DA6"/>
    <w:rsid w:val="00B07AAD"/>
    <w:rsid w:val="00B25B89"/>
    <w:rsid w:val="00B26B71"/>
    <w:rsid w:val="00B3626D"/>
    <w:rsid w:val="00B45F0E"/>
    <w:rsid w:val="00B53D2C"/>
    <w:rsid w:val="00B615E1"/>
    <w:rsid w:val="00B6550A"/>
    <w:rsid w:val="00B71F77"/>
    <w:rsid w:val="00B735FF"/>
    <w:rsid w:val="00B77DA1"/>
    <w:rsid w:val="00B87D91"/>
    <w:rsid w:val="00BA0BA3"/>
    <w:rsid w:val="00BA4F27"/>
    <w:rsid w:val="00BA7BD7"/>
    <w:rsid w:val="00BB1B0E"/>
    <w:rsid w:val="00BE59DD"/>
    <w:rsid w:val="00BF66CA"/>
    <w:rsid w:val="00C00F3F"/>
    <w:rsid w:val="00C055FB"/>
    <w:rsid w:val="00C219A0"/>
    <w:rsid w:val="00C27AF0"/>
    <w:rsid w:val="00C4572B"/>
    <w:rsid w:val="00C51358"/>
    <w:rsid w:val="00C51BEF"/>
    <w:rsid w:val="00CB1694"/>
    <w:rsid w:val="00CB1922"/>
    <w:rsid w:val="00CB1D63"/>
    <w:rsid w:val="00CB3090"/>
    <w:rsid w:val="00CB42E4"/>
    <w:rsid w:val="00CC7FCE"/>
    <w:rsid w:val="00CE5431"/>
    <w:rsid w:val="00CF03EE"/>
    <w:rsid w:val="00CF1CA4"/>
    <w:rsid w:val="00CF3550"/>
    <w:rsid w:val="00D00B16"/>
    <w:rsid w:val="00D04C39"/>
    <w:rsid w:val="00D2262D"/>
    <w:rsid w:val="00D27395"/>
    <w:rsid w:val="00D35C7F"/>
    <w:rsid w:val="00D40054"/>
    <w:rsid w:val="00D63278"/>
    <w:rsid w:val="00D66C20"/>
    <w:rsid w:val="00D71534"/>
    <w:rsid w:val="00D74096"/>
    <w:rsid w:val="00D761ED"/>
    <w:rsid w:val="00D76ABE"/>
    <w:rsid w:val="00D81D38"/>
    <w:rsid w:val="00D95EF1"/>
    <w:rsid w:val="00DA62BF"/>
    <w:rsid w:val="00E059FC"/>
    <w:rsid w:val="00E10D1C"/>
    <w:rsid w:val="00E11B2E"/>
    <w:rsid w:val="00E314F2"/>
    <w:rsid w:val="00E35A61"/>
    <w:rsid w:val="00E453B4"/>
    <w:rsid w:val="00E50469"/>
    <w:rsid w:val="00E526C8"/>
    <w:rsid w:val="00E6662C"/>
    <w:rsid w:val="00E70C4E"/>
    <w:rsid w:val="00E75B01"/>
    <w:rsid w:val="00E8093B"/>
    <w:rsid w:val="00E822A0"/>
    <w:rsid w:val="00E9596E"/>
    <w:rsid w:val="00EA042B"/>
    <w:rsid w:val="00EB0298"/>
    <w:rsid w:val="00EC0E0F"/>
    <w:rsid w:val="00ED0012"/>
    <w:rsid w:val="00EE1CBB"/>
    <w:rsid w:val="00F02B8C"/>
    <w:rsid w:val="00F444EE"/>
    <w:rsid w:val="00F61712"/>
    <w:rsid w:val="00F677FF"/>
    <w:rsid w:val="00F87261"/>
    <w:rsid w:val="00F919E7"/>
    <w:rsid w:val="00F931B2"/>
    <w:rsid w:val="00F94B1A"/>
    <w:rsid w:val="00F96244"/>
    <w:rsid w:val="00FB0D5B"/>
    <w:rsid w:val="00FB651D"/>
    <w:rsid w:val="00FB6648"/>
    <w:rsid w:val="00FD39CF"/>
    <w:rsid w:val="00FE411E"/>
    <w:rsid w:val="00FF1CB3"/>
    <w:rsid w:val="00FF4201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0DBD3C-9498-4D16-9CF1-64F37222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690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183271"/>
    <w:pPr>
      <w:keepNext/>
      <w:widowControl w:val="0"/>
      <w:jc w:val="center"/>
      <w:outlineLvl w:val="0"/>
    </w:pPr>
    <w:rPr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183271"/>
    <w:pPr>
      <w:widowControl w:val="0"/>
      <w:ind w:firstLine="567"/>
      <w:jc w:val="both"/>
    </w:pPr>
    <w:rPr>
      <w:sz w:val="22"/>
      <w:szCs w:val="2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526C8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183271"/>
    <w:pPr>
      <w:widowControl w:val="0"/>
      <w:adjustRightInd w:val="0"/>
      <w:ind w:firstLine="284"/>
      <w:jc w:val="both"/>
    </w:pPr>
    <w:rPr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E526C8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183271"/>
    <w:pPr>
      <w:widowControl w:val="0"/>
      <w:ind w:firstLine="284"/>
      <w:jc w:val="both"/>
    </w:pPr>
    <w:rPr>
      <w:rFonts w:ascii="Arial" w:hAnsi="Arial"/>
      <w:sz w:val="24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526C8"/>
    <w:rPr>
      <w:rFonts w:cs="Times New Roman"/>
      <w:sz w:val="16"/>
      <w:szCs w:val="16"/>
    </w:rPr>
  </w:style>
  <w:style w:type="paragraph" w:styleId="a5">
    <w:name w:val="Title"/>
    <w:basedOn w:val="a"/>
    <w:link w:val="a6"/>
    <w:uiPriority w:val="99"/>
    <w:qFormat/>
    <w:rsid w:val="00183271"/>
    <w:pPr>
      <w:widowControl w:val="0"/>
      <w:jc w:val="center"/>
    </w:pPr>
    <w:rPr>
      <w:rFonts w:ascii="Arial" w:hAnsi="Arial"/>
      <w:b/>
      <w:sz w:val="28"/>
    </w:rPr>
  </w:style>
  <w:style w:type="character" w:customStyle="1" w:styleId="a6">
    <w:name w:val="Название Знак"/>
    <w:link w:val="a5"/>
    <w:uiPriority w:val="99"/>
    <w:locked/>
    <w:rsid w:val="00E526C8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183271"/>
    <w:pPr>
      <w:autoSpaceDE/>
      <w:autoSpaceDN/>
      <w:jc w:val="both"/>
    </w:pPr>
    <w:rPr>
      <w:sz w:val="22"/>
    </w:rPr>
  </w:style>
  <w:style w:type="character" w:customStyle="1" w:styleId="22">
    <w:name w:val="Основной текст 2 Знак"/>
    <w:link w:val="21"/>
    <w:uiPriority w:val="99"/>
    <w:semiHidden/>
    <w:locked/>
    <w:rsid w:val="00E526C8"/>
    <w:rPr>
      <w:rFonts w:cs="Times New Roman"/>
      <w:sz w:val="20"/>
      <w:szCs w:val="20"/>
    </w:rPr>
  </w:style>
  <w:style w:type="paragraph" w:customStyle="1" w:styleId="10">
    <w:name w:val="Обычный1"/>
    <w:uiPriority w:val="99"/>
    <w:rsid w:val="00183271"/>
    <w:pPr>
      <w:jc w:val="both"/>
    </w:pPr>
    <w:rPr>
      <w:rFonts w:ascii="TimesET" w:hAnsi="TimesET"/>
      <w:sz w:val="24"/>
    </w:rPr>
  </w:style>
  <w:style w:type="paragraph" w:styleId="a7">
    <w:name w:val="Body Text"/>
    <w:basedOn w:val="a"/>
    <w:link w:val="a8"/>
    <w:uiPriority w:val="99"/>
    <w:rsid w:val="00183271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E526C8"/>
    <w:rPr>
      <w:rFonts w:cs="Times New Roman"/>
      <w:sz w:val="20"/>
      <w:szCs w:val="20"/>
    </w:rPr>
  </w:style>
  <w:style w:type="paragraph" w:styleId="a9">
    <w:name w:val="Subtitle"/>
    <w:basedOn w:val="a"/>
    <w:link w:val="aa"/>
    <w:uiPriority w:val="99"/>
    <w:qFormat/>
    <w:rsid w:val="00183271"/>
    <w:pPr>
      <w:autoSpaceDE/>
      <w:autoSpaceDN/>
    </w:pPr>
    <w:rPr>
      <w:b/>
      <w:sz w:val="24"/>
    </w:rPr>
  </w:style>
  <w:style w:type="character" w:customStyle="1" w:styleId="aa">
    <w:name w:val="Подзаголовок Знак"/>
    <w:link w:val="a9"/>
    <w:uiPriority w:val="99"/>
    <w:locked/>
    <w:rsid w:val="00E526C8"/>
    <w:rPr>
      <w:rFonts w:ascii="Cambria" w:hAnsi="Cambria" w:cs="Times New Roman"/>
      <w:sz w:val="24"/>
      <w:szCs w:val="24"/>
    </w:rPr>
  </w:style>
  <w:style w:type="paragraph" w:customStyle="1" w:styleId="FR3">
    <w:name w:val="FR3"/>
    <w:uiPriority w:val="99"/>
    <w:rsid w:val="00F677FF"/>
    <w:pPr>
      <w:widowControl w:val="0"/>
      <w:autoSpaceDE w:val="0"/>
      <w:autoSpaceDN w:val="0"/>
      <w:adjustRightInd w:val="0"/>
      <w:spacing w:line="300" w:lineRule="auto"/>
      <w:ind w:right="400" w:firstLine="100"/>
    </w:pPr>
    <w:rPr>
      <w:rFonts w:ascii="Arial" w:hAnsi="Arial" w:cs="Arial"/>
      <w:i/>
      <w:iCs/>
      <w:sz w:val="24"/>
      <w:szCs w:val="24"/>
    </w:rPr>
  </w:style>
  <w:style w:type="table" w:styleId="ab">
    <w:name w:val="Table Grid"/>
    <w:basedOn w:val="a1"/>
    <w:uiPriority w:val="99"/>
    <w:rsid w:val="00B07AA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99"/>
    <w:qFormat/>
    <w:rsid w:val="00FE411E"/>
    <w:rPr>
      <w:rFonts w:cs="Times New Roman"/>
      <w:b/>
      <w:bCs/>
    </w:rPr>
  </w:style>
  <w:style w:type="paragraph" w:styleId="ad">
    <w:name w:val="Normal (Web)"/>
    <w:basedOn w:val="a"/>
    <w:uiPriority w:val="99"/>
    <w:rsid w:val="00FE411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e">
    <w:name w:val="Plain Text"/>
    <w:basedOn w:val="a"/>
    <w:link w:val="af"/>
    <w:uiPriority w:val="99"/>
    <w:rsid w:val="000E7624"/>
    <w:pPr>
      <w:autoSpaceDE/>
      <w:autoSpaceDN/>
    </w:pPr>
    <w:rPr>
      <w:rFonts w:ascii="Courier New" w:hAnsi="Courier New" w:cs="Courier New"/>
    </w:rPr>
  </w:style>
  <w:style w:type="character" w:customStyle="1" w:styleId="af">
    <w:name w:val="Текст Знак"/>
    <w:link w:val="ae"/>
    <w:uiPriority w:val="99"/>
    <w:semiHidden/>
    <w:locked/>
    <w:rsid w:val="00E526C8"/>
    <w:rPr>
      <w:rFonts w:ascii="Courier New" w:hAnsi="Courier New" w:cs="Courier New"/>
      <w:sz w:val="20"/>
      <w:szCs w:val="20"/>
    </w:rPr>
  </w:style>
  <w:style w:type="paragraph" w:styleId="af0">
    <w:name w:val="No Spacing"/>
    <w:uiPriority w:val="1"/>
    <w:qFormat/>
    <w:rsid w:val="00EE1CBB"/>
    <w:pPr>
      <w:suppressAutoHyphens/>
    </w:pPr>
    <w:rPr>
      <w:rFonts w:ascii="Calibri" w:hAnsi="Calibri" w:cs="Calibri"/>
      <w:sz w:val="22"/>
      <w:szCs w:val="22"/>
      <w:lang w:eastAsia="ar-SA"/>
    </w:rPr>
  </w:style>
  <w:style w:type="table" w:customStyle="1" w:styleId="TableStyle1">
    <w:name w:val="TableStyle1"/>
    <w:rsid w:val="0032236B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">
    <w:name w:val="TableStyle0"/>
    <w:rsid w:val="000037C4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0037C4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704C1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04C1D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753C4B"/>
    <w:pPr>
      <w:ind w:left="720"/>
      <w:contextualSpacing/>
    </w:pPr>
  </w:style>
  <w:style w:type="table" w:customStyle="1" w:styleId="TableStyle3">
    <w:name w:val="TableStyle3"/>
    <w:rsid w:val="00C00F3F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863025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863025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863025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</vt:lpstr>
    </vt:vector>
  </TitlesOfParts>
  <Company>SOI</Company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</dc:title>
  <dc:creator>SOI</dc:creator>
  <cp:lastModifiedBy>User 1</cp:lastModifiedBy>
  <cp:revision>7</cp:revision>
  <cp:lastPrinted>2018-04-26T08:57:00Z</cp:lastPrinted>
  <dcterms:created xsi:type="dcterms:W3CDTF">2018-04-26T08:57:00Z</dcterms:created>
  <dcterms:modified xsi:type="dcterms:W3CDTF">2018-11-13T09:52:00Z</dcterms:modified>
</cp:coreProperties>
</file>