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68" w:rsidRPr="00D556FB" w:rsidRDefault="00A07E68" w:rsidP="00A07E68">
      <w:pPr>
        <w:spacing w:after="0"/>
        <w:jc w:val="center"/>
        <w:rPr>
          <w:rFonts w:ascii="Times New Roman" w:hAnsi="Times New Roman"/>
          <w:b/>
          <w:sz w:val="20"/>
          <w:szCs w:val="20"/>
        </w:rPr>
      </w:pPr>
      <w:r w:rsidRPr="00D556FB">
        <w:rPr>
          <w:rFonts w:ascii="Times New Roman" w:hAnsi="Times New Roman"/>
          <w:b/>
          <w:sz w:val="20"/>
          <w:szCs w:val="20"/>
        </w:rPr>
        <w:t>ДОГОВОР №</w:t>
      </w:r>
      <w:r>
        <w:rPr>
          <w:rFonts w:ascii="Times New Roman" w:hAnsi="Times New Roman"/>
          <w:b/>
          <w:sz w:val="20"/>
          <w:szCs w:val="20"/>
        </w:rPr>
        <w:t xml:space="preserve">  </w:t>
      </w:r>
    </w:p>
    <w:p w:rsidR="00A07E68" w:rsidRPr="00D556FB" w:rsidRDefault="00A07E68" w:rsidP="00A07E68">
      <w:pPr>
        <w:spacing w:after="0"/>
        <w:jc w:val="center"/>
        <w:rPr>
          <w:rFonts w:ascii="Times New Roman" w:hAnsi="Times New Roman"/>
          <w:b/>
          <w:sz w:val="20"/>
          <w:szCs w:val="20"/>
        </w:rPr>
      </w:pPr>
      <w:r w:rsidRPr="00D556FB">
        <w:rPr>
          <w:rFonts w:ascii="Times New Roman" w:hAnsi="Times New Roman"/>
          <w:b/>
          <w:sz w:val="20"/>
          <w:szCs w:val="20"/>
        </w:rPr>
        <w:t>на поставку товаров для нужд автономного учреждения</w:t>
      </w:r>
    </w:p>
    <w:p w:rsidR="00A07E68" w:rsidRPr="00D556FB" w:rsidRDefault="00A07E68" w:rsidP="00A07E68">
      <w:pPr>
        <w:spacing w:after="0"/>
        <w:jc w:val="both"/>
        <w:rPr>
          <w:rFonts w:ascii="Times New Roman" w:hAnsi="Times New Roman"/>
          <w:b/>
          <w:bCs/>
          <w:sz w:val="20"/>
          <w:szCs w:val="20"/>
        </w:rPr>
      </w:pPr>
      <w:r w:rsidRPr="00D556FB">
        <w:rPr>
          <w:rFonts w:ascii="Times New Roman" w:hAnsi="Times New Roman"/>
          <w:b/>
          <w:sz w:val="20"/>
          <w:szCs w:val="20"/>
        </w:rPr>
        <w:t xml:space="preserve"> </w:t>
      </w:r>
    </w:p>
    <w:p w:rsidR="00A07E68" w:rsidRPr="00D556FB" w:rsidRDefault="00A07E68" w:rsidP="00A07E68">
      <w:pPr>
        <w:spacing w:after="0"/>
        <w:jc w:val="both"/>
        <w:rPr>
          <w:rFonts w:ascii="Times New Roman" w:hAnsi="Times New Roman"/>
          <w:sz w:val="20"/>
          <w:szCs w:val="20"/>
        </w:rPr>
      </w:pPr>
      <w:r w:rsidRPr="00D556FB">
        <w:rPr>
          <w:rFonts w:ascii="Times New Roman" w:hAnsi="Times New Roman"/>
          <w:sz w:val="20"/>
          <w:szCs w:val="20"/>
        </w:rPr>
        <w:t xml:space="preserve">г. Челябинск </w:t>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r>
      <w:r w:rsidRPr="00D556FB">
        <w:rPr>
          <w:rFonts w:ascii="Times New Roman" w:hAnsi="Times New Roman"/>
          <w:sz w:val="20"/>
          <w:szCs w:val="20"/>
        </w:rPr>
        <w:tab/>
        <w:t xml:space="preserve">                          «</w:t>
      </w:r>
      <w:r>
        <w:rPr>
          <w:rFonts w:ascii="Times New Roman" w:hAnsi="Times New Roman"/>
          <w:sz w:val="20"/>
          <w:szCs w:val="20"/>
        </w:rPr>
        <w:t>___</w:t>
      </w:r>
      <w:r w:rsidRPr="00D556FB">
        <w:rPr>
          <w:rFonts w:ascii="Times New Roman" w:hAnsi="Times New Roman"/>
          <w:sz w:val="20"/>
          <w:szCs w:val="20"/>
        </w:rPr>
        <w:t>»</w:t>
      </w:r>
      <w:r>
        <w:rPr>
          <w:rFonts w:ascii="Times New Roman" w:hAnsi="Times New Roman"/>
          <w:sz w:val="20"/>
          <w:szCs w:val="20"/>
        </w:rPr>
        <w:t xml:space="preserve">  _________ </w:t>
      </w:r>
      <w:r w:rsidRPr="00D556FB">
        <w:rPr>
          <w:rFonts w:ascii="Times New Roman" w:hAnsi="Times New Roman"/>
          <w:sz w:val="20"/>
          <w:szCs w:val="20"/>
        </w:rPr>
        <w:t xml:space="preserve">2019 г. </w:t>
      </w:r>
    </w:p>
    <w:p w:rsidR="00A07E68" w:rsidRPr="00D556FB" w:rsidRDefault="00A07E68" w:rsidP="00A07E68">
      <w:pPr>
        <w:spacing w:after="0"/>
        <w:jc w:val="both"/>
        <w:rPr>
          <w:rFonts w:ascii="Times New Roman" w:hAnsi="Times New Roman"/>
          <w:sz w:val="20"/>
          <w:szCs w:val="20"/>
        </w:rPr>
      </w:pPr>
    </w:p>
    <w:p w:rsidR="00A07E68" w:rsidRPr="00D556FB" w:rsidRDefault="00A07E68" w:rsidP="00A07E68">
      <w:pPr>
        <w:widowControl w:val="0"/>
        <w:shd w:val="clear" w:color="auto" w:fill="FFFFFF"/>
        <w:spacing w:after="0"/>
        <w:ind w:firstLine="567"/>
        <w:jc w:val="both"/>
        <w:rPr>
          <w:rFonts w:ascii="Times New Roman" w:hAnsi="Times New Roman"/>
          <w:sz w:val="20"/>
          <w:szCs w:val="20"/>
        </w:rPr>
      </w:pPr>
      <w:proofErr w:type="gramStart"/>
      <w:r w:rsidRPr="00D556FB">
        <w:rPr>
          <w:rFonts w:ascii="Times New Roman" w:hAnsi="Times New Roman"/>
          <w:b/>
          <w:sz w:val="20"/>
          <w:szCs w:val="20"/>
        </w:rPr>
        <w:t xml:space="preserve">Муниципальное автономное учреждение здравоохранения «Городская клиническая больница № 6», </w:t>
      </w:r>
      <w:r w:rsidRPr="00D556FB">
        <w:rPr>
          <w:rFonts w:ascii="Times New Roman" w:hAnsi="Times New Roman"/>
          <w:sz w:val="20"/>
          <w:szCs w:val="20"/>
        </w:rPr>
        <w:t xml:space="preserve">именуемое в дальнейшем «Заказчик», в лице </w:t>
      </w:r>
      <w:r w:rsidR="004E331A" w:rsidRPr="004E331A">
        <w:rPr>
          <w:rFonts w:ascii="Times New Roman" w:hAnsi="Times New Roman"/>
          <w:sz w:val="20"/>
          <w:szCs w:val="20"/>
        </w:rPr>
        <w:t>Исполняющего обязанности главного врача Сметанича Сергея Александровича</w:t>
      </w:r>
      <w:r w:rsidRPr="00D556FB">
        <w:rPr>
          <w:rFonts w:ascii="Times New Roman" w:hAnsi="Times New Roman"/>
          <w:sz w:val="20"/>
          <w:szCs w:val="20"/>
        </w:rPr>
        <w:t>,</w:t>
      </w:r>
      <w:r w:rsidR="004E331A">
        <w:rPr>
          <w:rFonts w:ascii="Times New Roman" w:hAnsi="Times New Roman"/>
          <w:sz w:val="20"/>
          <w:szCs w:val="20"/>
        </w:rPr>
        <w:t xml:space="preserve"> </w:t>
      </w:r>
      <w:r w:rsidRPr="00D556FB">
        <w:rPr>
          <w:rFonts w:ascii="Times New Roman" w:hAnsi="Times New Roman"/>
          <w:sz w:val="20"/>
          <w:szCs w:val="20"/>
        </w:rPr>
        <w:t xml:space="preserve"> действующего на основа</w:t>
      </w:r>
      <w:r>
        <w:rPr>
          <w:rFonts w:ascii="Times New Roman" w:hAnsi="Times New Roman"/>
          <w:sz w:val="20"/>
          <w:szCs w:val="20"/>
        </w:rPr>
        <w:t xml:space="preserve">нии </w:t>
      </w:r>
      <w:r w:rsidR="004E331A" w:rsidRPr="004E331A">
        <w:rPr>
          <w:rFonts w:ascii="Times New Roman" w:hAnsi="Times New Roman"/>
          <w:sz w:val="20"/>
          <w:szCs w:val="20"/>
        </w:rPr>
        <w:t>Приказа № 111л/с от 25.10.2019 г.</w:t>
      </w:r>
      <w:r>
        <w:rPr>
          <w:rFonts w:ascii="Times New Roman" w:hAnsi="Times New Roman"/>
          <w:sz w:val="20"/>
          <w:szCs w:val="20"/>
        </w:rPr>
        <w:t>, с одной стороны, и ______________</w:t>
      </w:r>
      <w:r w:rsidRPr="00D556FB">
        <w:rPr>
          <w:rFonts w:ascii="Times New Roman" w:hAnsi="Times New Roman"/>
          <w:sz w:val="20"/>
          <w:szCs w:val="20"/>
        </w:rPr>
        <w:t>, именуемое в дальнейшем «Поставщик», в лице</w:t>
      </w:r>
      <w:r>
        <w:rPr>
          <w:rFonts w:ascii="Times New Roman" w:hAnsi="Times New Roman"/>
          <w:sz w:val="20"/>
          <w:szCs w:val="20"/>
        </w:rPr>
        <w:t xml:space="preserve"> _______</w:t>
      </w:r>
      <w:r w:rsidRPr="00D556FB">
        <w:rPr>
          <w:rFonts w:ascii="Times New Roman" w:hAnsi="Times New Roman"/>
          <w:sz w:val="20"/>
          <w:szCs w:val="20"/>
        </w:rPr>
        <w:t>, действующего на основании</w:t>
      </w:r>
      <w:r>
        <w:rPr>
          <w:rFonts w:ascii="Times New Roman" w:hAnsi="Times New Roman"/>
          <w:sz w:val="20"/>
          <w:szCs w:val="20"/>
        </w:rPr>
        <w:t xml:space="preserve"> _____</w:t>
      </w:r>
      <w:r w:rsidRPr="00D556FB">
        <w:rPr>
          <w:rFonts w:ascii="Times New Roman" w:hAnsi="Times New Roman"/>
          <w:sz w:val="20"/>
          <w:szCs w:val="20"/>
        </w:rPr>
        <w:t>, с другой стороны, вместе именуемые «Стороны», на основании Федерального закона от 18 июля 2011 года № 223-ФЗ «О</w:t>
      </w:r>
      <w:proofErr w:type="gramEnd"/>
      <w:r w:rsidRPr="00D556FB">
        <w:rPr>
          <w:rFonts w:ascii="Times New Roman" w:hAnsi="Times New Roman"/>
          <w:sz w:val="20"/>
          <w:szCs w:val="20"/>
        </w:rPr>
        <w:t xml:space="preserve"> </w:t>
      </w:r>
      <w:proofErr w:type="gramStart"/>
      <w:r w:rsidRPr="00D556FB">
        <w:rPr>
          <w:rFonts w:ascii="Times New Roman" w:hAnsi="Times New Roman"/>
          <w:sz w:val="20"/>
          <w:szCs w:val="20"/>
        </w:rPr>
        <w:t>закупках</w:t>
      </w:r>
      <w:proofErr w:type="gramEnd"/>
      <w:r w:rsidRPr="00D556FB">
        <w:rPr>
          <w:rFonts w:ascii="Times New Roman" w:hAnsi="Times New Roman"/>
          <w:sz w:val="20"/>
          <w:szCs w:val="20"/>
        </w:rPr>
        <w:t xml:space="preserve"> товаров, работ, услуг отдельными видами юридических лиц», заключили настоящий Договор,  о нижеследующем: </w:t>
      </w:r>
    </w:p>
    <w:p w:rsidR="00A07E68" w:rsidRPr="00D556FB" w:rsidRDefault="00A07E68" w:rsidP="00A07E68">
      <w:pPr>
        <w:widowControl w:val="0"/>
        <w:shd w:val="clear" w:color="auto" w:fill="FFFFFF"/>
        <w:spacing w:after="0"/>
        <w:jc w:val="both"/>
        <w:rPr>
          <w:rFonts w:ascii="Times New Roman" w:hAnsi="Times New Roman"/>
          <w:sz w:val="20"/>
          <w:szCs w:val="20"/>
        </w:rPr>
      </w:pPr>
    </w:p>
    <w:p w:rsidR="00A07E68" w:rsidRPr="00D556FB" w:rsidRDefault="00A07E68" w:rsidP="00A07E68">
      <w:pPr>
        <w:widowControl w:val="0"/>
        <w:shd w:val="clear" w:color="auto" w:fill="FFFFFF"/>
        <w:spacing w:after="0"/>
        <w:jc w:val="center"/>
        <w:rPr>
          <w:rFonts w:ascii="Times New Roman" w:hAnsi="Times New Roman"/>
          <w:sz w:val="20"/>
          <w:szCs w:val="20"/>
        </w:rPr>
      </w:pPr>
      <w:r w:rsidRPr="00D556FB">
        <w:rPr>
          <w:rFonts w:ascii="Times New Roman" w:hAnsi="Times New Roman"/>
          <w:b/>
          <w:sz w:val="20"/>
          <w:szCs w:val="20"/>
        </w:rPr>
        <w:t>1. Предмет Договора</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1.1. Поставщик обязуется поставить </w:t>
      </w:r>
      <w:r w:rsidR="006D7AFB" w:rsidRPr="006D7AFB">
        <w:rPr>
          <w:rFonts w:ascii="Times New Roman" w:hAnsi="Times New Roman"/>
          <w:b/>
          <w:sz w:val="20"/>
          <w:szCs w:val="20"/>
        </w:rPr>
        <w:t>Мягкий инвентарь для роддом</w:t>
      </w:r>
      <w:proofErr w:type="gramStart"/>
      <w:r w:rsidR="006D7AFB" w:rsidRPr="006D7AFB">
        <w:rPr>
          <w:rFonts w:ascii="Times New Roman" w:hAnsi="Times New Roman"/>
          <w:b/>
          <w:sz w:val="20"/>
          <w:szCs w:val="20"/>
        </w:rPr>
        <w:t>а(</w:t>
      </w:r>
      <w:proofErr w:type="gramEnd"/>
      <w:r w:rsidR="006D7AFB" w:rsidRPr="006D7AFB">
        <w:rPr>
          <w:rFonts w:ascii="Times New Roman" w:hAnsi="Times New Roman"/>
          <w:b/>
          <w:sz w:val="20"/>
          <w:szCs w:val="20"/>
        </w:rPr>
        <w:t>сорочки)</w:t>
      </w:r>
      <w:r>
        <w:rPr>
          <w:rFonts w:ascii="Times New Roman" w:hAnsi="Times New Roman"/>
          <w:b/>
          <w:sz w:val="20"/>
          <w:szCs w:val="20"/>
        </w:rPr>
        <w:t xml:space="preserve"> </w:t>
      </w:r>
      <w:r w:rsidRPr="00D556FB">
        <w:rPr>
          <w:rFonts w:ascii="Times New Roman" w:hAnsi="Times New Roman"/>
          <w:sz w:val="20"/>
          <w:szCs w:val="20"/>
        </w:rPr>
        <w:t xml:space="preserve">(далее - товар) в количестве и ассортименте, согласно Спецификации (Приложению № 1) к настоящему Договору, являющейся неотъемлемой частью Договора, а Заказчик обязуется своевременно произвести оплату и принять этот товар на условиях настоящего Договора.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1.2. Параметры, качество и технические характеристики поставляемого товара должны соответствовать стандартам, принятым в Российской Федерации. </w:t>
      </w:r>
    </w:p>
    <w:p w:rsidR="00A07E68" w:rsidRPr="00D556FB" w:rsidRDefault="00A07E68" w:rsidP="00A07E68">
      <w:pPr>
        <w:spacing w:after="0"/>
        <w:jc w:val="both"/>
        <w:rPr>
          <w:rFonts w:ascii="Times New Roman" w:hAnsi="Times New Roman"/>
          <w:sz w:val="20"/>
          <w:szCs w:val="20"/>
        </w:rPr>
      </w:pPr>
      <w:r w:rsidRPr="00D556FB">
        <w:rPr>
          <w:rFonts w:ascii="Times New Roman" w:hAnsi="Times New Roman"/>
          <w:sz w:val="20"/>
          <w:szCs w:val="20"/>
        </w:rPr>
        <w:tab/>
      </w:r>
    </w:p>
    <w:p w:rsidR="00A07E68" w:rsidRPr="00D556FB" w:rsidRDefault="00A07E68" w:rsidP="00A07E68">
      <w:pPr>
        <w:spacing w:after="0"/>
        <w:jc w:val="center"/>
        <w:rPr>
          <w:rFonts w:ascii="Times New Roman" w:hAnsi="Times New Roman"/>
          <w:b/>
          <w:sz w:val="20"/>
          <w:szCs w:val="20"/>
        </w:rPr>
      </w:pPr>
      <w:r w:rsidRPr="00D556FB">
        <w:rPr>
          <w:rFonts w:ascii="Times New Roman" w:hAnsi="Times New Roman"/>
          <w:b/>
          <w:sz w:val="20"/>
          <w:szCs w:val="20"/>
        </w:rPr>
        <w:t>2. Порядок, место, период и сроки поставки</w:t>
      </w:r>
    </w:p>
    <w:p w:rsidR="00A07E68" w:rsidRDefault="00A07E68" w:rsidP="00A07E68">
      <w:pPr>
        <w:spacing w:after="0"/>
        <w:ind w:firstLine="567"/>
        <w:jc w:val="both"/>
        <w:rPr>
          <w:rFonts w:ascii="Times New Roman" w:hAnsi="Times New Roman"/>
          <w:sz w:val="20"/>
          <w:szCs w:val="20"/>
        </w:rPr>
      </w:pPr>
      <w:r>
        <w:rPr>
          <w:rFonts w:ascii="Times New Roman" w:hAnsi="Times New Roman"/>
          <w:sz w:val="20"/>
          <w:szCs w:val="20"/>
        </w:rPr>
        <w:t xml:space="preserve">2.1. Товар поставляется Поставщиком и передается Заказчику по месту нахождения Заказчика, согласно условиям настоящего Договора. Место поставки товара: г. Челябинск, ул. Румянцева 28А, </w:t>
      </w:r>
      <w:r w:rsidR="006D7AFB">
        <w:rPr>
          <w:rFonts w:ascii="Times New Roman" w:hAnsi="Times New Roman"/>
          <w:sz w:val="20"/>
          <w:szCs w:val="20"/>
        </w:rPr>
        <w:t>склад больницы.</w:t>
      </w:r>
    </w:p>
    <w:p w:rsidR="00A07E68" w:rsidRDefault="00A07E68" w:rsidP="00A07E68">
      <w:pPr>
        <w:spacing w:after="0"/>
        <w:ind w:firstLine="567"/>
        <w:jc w:val="both"/>
        <w:rPr>
          <w:rFonts w:ascii="Times New Roman" w:hAnsi="Times New Roman"/>
          <w:sz w:val="20"/>
          <w:szCs w:val="20"/>
        </w:rPr>
      </w:pPr>
      <w:r>
        <w:rPr>
          <w:rFonts w:ascii="Times New Roman" w:hAnsi="Times New Roman"/>
          <w:sz w:val="20"/>
          <w:szCs w:val="20"/>
        </w:rPr>
        <w:t xml:space="preserve">2.2. Поставка осуществляется с момента заключения Договора </w:t>
      </w:r>
      <w:r w:rsidRPr="009C4E23">
        <w:rPr>
          <w:rFonts w:ascii="Times New Roman" w:hAnsi="Times New Roman"/>
          <w:sz w:val="20"/>
          <w:szCs w:val="20"/>
        </w:rPr>
        <w:t xml:space="preserve">в течение </w:t>
      </w:r>
      <w:r w:rsidR="006D7AFB">
        <w:rPr>
          <w:rFonts w:ascii="Times New Roman" w:hAnsi="Times New Roman"/>
          <w:sz w:val="20"/>
          <w:szCs w:val="20"/>
        </w:rPr>
        <w:t>10</w:t>
      </w:r>
      <w:r w:rsidRPr="009C4E23">
        <w:rPr>
          <w:rFonts w:ascii="Times New Roman" w:hAnsi="Times New Roman"/>
          <w:sz w:val="20"/>
          <w:szCs w:val="20"/>
        </w:rPr>
        <w:t xml:space="preserve"> (</w:t>
      </w:r>
      <w:r w:rsidR="006D7AFB">
        <w:rPr>
          <w:rFonts w:ascii="Times New Roman" w:hAnsi="Times New Roman"/>
          <w:sz w:val="20"/>
          <w:szCs w:val="20"/>
        </w:rPr>
        <w:t>десяти</w:t>
      </w:r>
      <w:r>
        <w:rPr>
          <w:rFonts w:ascii="Times New Roman" w:hAnsi="Times New Roman"/>
          <w:sz w:val="20"/>
          <w:szCs w:val="20"/>
        </w:rPr>
        <w:t>) календарных дней.</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Поставщик согласовывает с Заказчиком время доставки. Отгрузка товара осуществляется Поставщиком. Доставка до помещения приема товара и выгрузка по месту доставки Заказчика осуществляется Поставщиком или привлекаемым им третьим лицом. Поставщик несет полную ответственность за действия и/или бездействие привлекаемых им по настоящему договору третьих лиц. </w:t>
      </w:r>
    </w:p>
    <w:p w:rsidR="00A07E68" w:rsidRPr="00D556FB" w:rsidRDefault="00A07E68" w:rsidP="00A07E68">
      <w:pPr>
        <w:pStyle w:val="1"/>
        <w:spacing w:line="276" w:lineRule="auto"/>
        <w:ind w:left="0" w:firstLine="567"/>
        <w:jc w:val="both"/>
        <w:rPr>
          <w:iCs/>
          <w:sz w:val="20"/>
          <w:szCs w:val="20"/>
        </w:rPr>
      </w:pPr>
      <w:r w:rsidRPr="00D556FB">
        <w:rPr>
          <w:sz w:val="20"/>
          <w:szCs w:val="20"/>
        </w:rPr>
        <w:t xml:space="preserve">2.3. Товар должен удовлетворять всем требованиям Заказчика, </w:t>
      </w:r>
      <w:r w:rsidRPr="00D556FB">
        <w:rPr>
          <w:iCs/>
          <w:sz w:val="20"/>
          <w:szCs w:val="20"/>
        </w:rPr>
        <w:t xml:space="preserve">должен соответствовать по качеству всем требованиям, обычно предъявляемым к аналогичному товару в деловом обороте. Упаковка должна обеспечить сохранность товара при транспортировке до места нахождения Заказчика.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2.4. Товар принимается в соответствии с условиями настоящего Договора.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2.5. При обнаружении в ходе приемки объекта недостатков в поставленном товаре, Заказчиком в течение 5 рабочих дней составляется акт, в котором фиксируется перечень дефектов и недоделок и сроки их устранения Поставщиком.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2.6. При выявлении явных или скрытых дефектов товара Поставщик обязан бесплатно произвести замену такого товара в срок не более 5 рабочих дней со дня предъявления ему претензии в письменной или электронной форме Заказчиком. Качество товара должно соответствовать требованиям стандартов и технических условий, установленных в РФ. </w:t>
      </w:r>
    </w:p>
    <w:p w:rsidR="00A07E68" w:rsidRPr="00D556FB" w:rsidRDefault="00A07E68" w:rsidP="00A07E68">
      <w:pPr>
        <w:autoSpaceDE w:val="0"/>
        <w:spacing w:after="0"/>
        <w:ind w:right="-5" w:firstLine="567"/>
        <w:jc w:val="both"/>
        <w:rPr>
          <w:rFonts w:ascii="Times New Roman" w:hAnsi="Times New Roman"/>
          <w:sz w:val="20"/>
          <w:szCs w:val="20"/>
        </w:rPr>
      </w:pPr>
      <w:r w:rsidRPr="00D556FB">
        <w:rPr>
          <w:rFonts w:ascii="Times New Roman" w:hAnsi="Times New Roman"/>
          <w:sz w:val="20"/>
          <w:szCs w:val="20"/>
        </w:rPr>
        <w:t xml:space="preserve">2.7. </w:t>
      </w:r>
      <w:proofErr w:type="gramStart"/>
      <w:r w:rsidRPr="00D556FB">
        <w:rPr>
          <w:rFonts w:ascii="Times New Roman" w:hAnsi="Times New Roman"/>
          <w:sz w:val="20"/>
          <w:szCs w:val="20"/>
        </w:rPr>
        <w:t>Поставщик обязуется безвозмездно восполнить недопоставку и/или произвести замену товара с браком (дефектами), как с явным, так и с выявленным в процессе использования товара.</w:t>
      </w:r>
      <w:proofErr w:type="gramEnd"/>
    </w:p>
    <w:p w:rsidR="006D7AFB" w:rsidRDefault="00A07E68" w:rsidP="006D7AFB">
      <w:pPr>
        <w:spacing w:after="0"/>
        <w:ind w:firstLine="567"/>
        <w:jc w:val="both"/>
        <w:rPr>
          <w:rFonts w:ascii="Times New Roman" w:hAnsi="Times New Roman"/>
          <w:sz w:val="20"/>
          <w:szCs w:val="20"/>
        </w:rPr>
      </w:pPr>
      <w:r w:rsidRPr="00D556FB">
        <w:rPr>
          <w:rFonts w:ascii="Times New Roman" w:hAnsi="Times New Roman"/>
          <w:sz w:val="20"/>
          <w:szCs w:val="20"/>
        </w:rPr>
        <w:t xml:space="preserve">2.8. Для проверки соответствия качества поставляемого товара требованиям, установленным договором Заказчик вправе привлекать независимых экспертов. </w:t>
      </w:r>
      <w:r w:rsidR="006D7AFB" w:rsidRPr="006D7AFB">
        <w:rPr>
          <w:rFonts w:ascii="Times New Roman" w:hAnsi="Times New Roman"/>
          <w:sz w:val="20"/>
          <w:szCs w:val="20"/>
        </w:rPr>
        <w:t>При приемке товар должен быть осмотрен Заказчиком в течение 7 (семи) рабочих дней с момента поставки с целью подтверждения его соответствия документации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3 (трех) дней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1D38F3" w:rsidRPr="00D556FB" w:rsidRDefault="001D38F3" w:rsidP="00A07E68">
      <w:pPr>
        <w:spacing w:after="0"/>
        <w:ind w:firstLine="567"/>
        <w:jc w:val="both"/>
        <w:rPr>
          <w:rFonts w:ascii="Times New Roman" w:hAnsi="Times New Roman"/>
          <w:sz w:val="20"/>
          <w:szCs w:val="20"/>
        </w:rPr>
      </w:pPr>
      <w:r>
        <w:rPr>
          <w:rFonts w:ascii="Times New Roman" w:hAnsi="Times New Roman"/>
          <w:sz w:val="20"/>
          <w:szCs w:val="20"/>
        </w:rPr>
        <w:t xml:space="preserve">2.9. </w:t>
      </w:r>
      <w:r w:rsidRPr="001D38F3">
        <w:rPr>
          <w:rFonts w:ascii="Times New Roman" w:hAnsi="Times New Roman"/>
          <w:sz w:val="20"/>
          <w:szCs w:val="20"/>
        </w:rPr>
        <w:t>Остаточный срок годности Товара по позициям на дату поставки Заказчику не менее</w:t>
      </w:r>
      <w:r>
        <w:rPr>
          <w:rFonts w:ascii="Times New Roman" w:hAnsi="Times New Roman"/>
          <w:sz w:val="20"/>
          <w:szCs w:val="20"/>
        </w:rPr>
        <w:t xml:space="preserve"> 12</w:t>
      </w:r>
      <w:r w:rsidRPr="001D38F3">
        <w:rPr>
          <w:rFonts w:ascii="Times New Roman" w:hAnsi="Times New Roman"/>
          <w:sz w:val="20"/>
          <w:szCs w:val="20"/>
        </w:rPr>
        <w:t xml:space="preserve"> (</w:t>
      </w:r>
      <w:r>
        <w:rPr>
          <w:rFonts w:ascii="Times New Roman" w:hAnsi="Times New Roman"/>
          <w:sz w:val="20"/>
          <w:szCs w:val="20"/>
        </w:rPr>
        <w:t>двенадцати</w:t>
      </w:r>
      <w:r w:rsidRPr="001D38F3">
        <w:rPr>
          <w:rFonts w:ascii="Times New Roman" w:hAnsi="Times New Roman"/>
          <w:sz w:val="20"/>
          <w:szCs w:val="20"/>
        </w:rPr>
        <w:t>) месяцев.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и на вторичной (потребительской) упаковке.</w:t>
      </w:r>
    </w:p>
    <w:p w:rsidR="00A07E68" w:rsidRDefault="00A07E68" w:rsidP="00A07E68">
      <w:pPr>
        <w:spacing w:after="0"/>
        <w:ind w:firstLine="567"/>
        <w:jc w:val="center"/>
        <w:rPr>
          <w:rFonts w:ascii="Times New Roman" w:hAnsi="Times New Roman"/>
          <w:sz w:val="20"/>
          <w:szCs w:val="20"/>
        </w:rPr>
      </w:pPr>
    </w:p>
    <w:p w:rsidR="00A07E68" w:rsidRPr="00D556FB" w:rsidRDefault="00A07E68" w:rsidP="00A07E68">
      <w:pPr>
        <w:spacing w:after="0"/>
        <w:ind w:firstLine="567"/>
        <w:jc w:val="center"/>
        <w:rPr>
          <w:rFonts w:ascii="Times New Roman" w:hAnsi="Times New Roman"/>
          <w:b/>
          <w:bCs/>
          <w:sz w:val="20"/>
          <w:szCs w:val="20"/>
        </w:rPr>
      </w:pPr>
      <w:r>
        <w:rPr>
          <w:rFonts w:ascii="Times New Roman" w:hAnsi="Times New Roman"/>
          <w:sz w:val="20"/>
          <w:szCs w:val="20"/>
        </w:rPr>
        <w:t>3</w:t>
      </w:r>
      <w:r w:rsidRPr="00D556FB">
        <w:rPr>
          <w:rFonts w:ascii="Times New Roman" w:hAnsi="Times New Roman"/>
          <w:b/>
          <w:bCs/>
          <w:sz w:val="20"/>
          <w:szCs w:val="20"/>
        </w:rPr>
        <w:t>. Права и обязанности Сторон</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3.1. Поставщик имеет право привлекать к исполнению Договора третьих лиц (транспортно-экспедиторские компании), неся полную ответственность за их действия или бездействие.</w:t>
      </w:r>
    </w:p>
    <w:p w:rsidR="00A07E68" w:rsidRPr="00D556FB" w:rsidRDefault="00A07E68" w:rsidP="00A07E68">
      <w:pPr>
        <w:autoSpaceDE w:val="0"/>
        <w:autoSpaceDN w:val="0"/>
        <w:adjustRightInd w:val="0"/>
        <w:spacing w:after="0"/>
        <w:ind w:firstLine="567"/>
        <w:jc w:val="both"/>
        <w:rPr>
          <w:rFonts w:ascii="Times New Roman" w:hAnsi="Times New Roman"/>
          <w:b/>
          <w:bCs/>
          <w:sz w:val="20"/>
          <w:szCs w:val="20"/>
        </w:rPr>
      </w:pPr>
      <w:r w:rsidRPr="00D556FB">
        <w:rPr>
          <w:rFonts w:ascii="Times New Roman" w:hAnsi="Times New Roman"/>
          <w:b/>
          <w:sz w:val="20"/>
          <w:szCs w:val="20"/>
        </w:rPr>
        <w:t>3.2. Поставщик обязан:</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3.2.1. обеспечить поставку Товара в полном количестве, соответствующего по ассортименту и надлежащего качества;</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lastRenderedPageBreak/>
        <w:t>3.2.2. обеспечивать соблюдение режима поставок;</w:t>
      </w:r>
    </w:p>
    <w:p w:rsidR="00A07E68"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3.2.3. одновременно с поставкой Товара представить Заказчику подписанный акт о выполнении Поставщиком его обязанностей, предусмотренных в рамках настоящего Договора.</w:t>
      </w:r>
    </w:p>
    <w:p w:rsidR="00A07E68" w:rsidRPr="00D556FB" w:rsidRDefault="00A07E68" w:rsidP="00A07E68">
      <w:pPr>
        <w:spacing w:after="0" w:line="240" w:lineRule="auto"/>
        <w:ind w:firstLine="567"/>
        <w:jc w:val="both"/>
        <w:rPr>
          <w:rFonts w:ascii="Times New Roman" w:eastAsia="Times New Roman" w:hAnsi="Times New Roman"/>
          <w:sz w:val="20"/>
          <w:szCs w:val="20"/>
          <w:lang w:eastAsia="ru-RU"/>
        </w:rPr>
      </w:pPr>
      <w:r w:rsidRPr="004E70F1">
        <w:rPr>
          <w:rFonts w:ascii="Times New Roman" w:eastAsia="Times New Roman" w:hAnsi="Times New Roman"/>
          <w:sz w:val="20"/>
          <w:szCs w:val="20"/>
          <w:lang w:eastAsia="ru-RU"/>
        </w:rPr>
        <w:t>3.2.4.</w:t>
      </w:r>
      <w:r>
        <w:rPr>
          <w:rFonts w:ascii="Times New Roman" w:eastAsia="Times New Roman" w:hAnsi="Times New Roman"/>
          <w:sz w:val="20"/>
          <w:szCs w:val="20"/>
          <w:lang w:eastAsia="ru-RU"/>
        </w:rPr>
        <w:t xml:space="preserve"> </w:t>
      </w:r>
      <w:r w:rsidRPr="004E70F1">
        <w:rPr>
          <w:rFonts w:ascii="Times New Roman" w:eastAsia="Times New Roman" w:hAnsi="Times New Roman"/>
          <w:sz w:val="20"/>
          <w:szCs w:val="20"/>
          <w:lang w:eastAsia="ru-RU"/>
        </w:rPr>
        <w:t>Предоставить Заказчику</w:t>
      </w:r>
      <w:r>
        <w:rPr>
          <w:rFonts w:ascii="Times New Roman" w:eastAsia="Times New Roman" w:hAnsi="Times New Roman"/>
          <w:sz w:val="20"/>
          <w:szCs w:val="20"/>
          <w:lang w:eastAsia="ru-RU"/>
        </w:rPr>
        <w:t xml:space="preserve"> </w:t>
      </w:r>
      <w:r w:rsidR="002C4C4A" w:rsidRPr="002C4C4A">
        <w:rPr>
          <w:rFonts w:ascii="Times New Roman" w:eastAsia="Times New Roman" w:hAnsi="Times New Roman"/>
          <w:sz w:val="20"/>
          <w:szCs w:val="20"/>
          <w:lang w:eastAsia="ru-RU"/>
        </w:rPr>
        <w:t xml:space="preserve">(сертификат соответствия) сертификаты качества или декларации </w:t>
      </w:r>
      <w:r w:rsidRPr="004E70F1">
        <w:rPr>
          <w:rFonts w:ascii="Times New Roman" w:eastAsia="Times New Roman" w:hAnsi="Times New Roman"/>
          <w:sz w:val="20"/>
          <w:szCs w:val="20"/>
          <w:lang w:eastAsia="ru-RU"/>
        </w:rPr>
        <w:t>подтверждающие качество товара, его соответствие</w:t>
      </w:r>
      <w:r w:rsidRPr="00D556FB">
        <w:rPr>
          <w:rFonts w:ascii="Times New Roman" w:eastAsia="Times New Roman" w:hAnsi="Times New Roman"/>
          <w:sz w:val="20"/>
          <w:szCs w:val="20"/>
          <w:lang w:eastAsia="ru-RU"/>
        </w:rPr>
        <w:t xml:space="preserve"> требованиям законодательства РФ и страну происхождения тов</w:t>
      </w:r>
      <w:r w:rsidR="002C4C4A">
        <w:rPr>
          <w:rFonts w:ascii="Times New Roman" w:eastAsia="Times New Roman" w:hAnsi="Times New Roman"/>
          <w:sz w:val="20"/>
          <w:szCs w:val="20"/>
          <w:lang w:eastAsia="ru-RU"/>
        </w:rPr>
        <w:t>ара, декларацию о соответствии</w:t>
      </w:r>
      <w:r w:rsidRPr="00D556FB">
        <w:rPr>
          <w:rFonts w:ascii="Times New Roman" w:eastAsia="Times New Roman" w:hAnsi="Times New Roman"/>
          <w:sz w:val="20"/>
          <w:szCs w:val="20"/>
          <w:lang w:eastAsia="ru-RU"/>
        </w:rPr>
        <w:t xml:space="preserve">. Наименование поставляемого товара, указанного в отгрузочных документах (счетах-фактурах </w:t>
      </w:r>
      <w:r w:rsidRPr="00D556FB">
        <w:rPr>
          <w:rFonts w:ascii="Times New Roman" w:eastAsia="Times New Roman" w:hAnsi="Times New Roman"/>
          <w:i/>
          <w:sz w:val="20"/>
          <w:szCs w:val="20"/>
          <w:lang w:eastAsia="ru-RU"/>
        </w:rPr>
        <w:t>(если предусмотрены)</w:t>
      </w:r>
      <w:r w:rsidRPr="00D556FB">
        <w:rPr>
          <w:rFonts w:ascii="Times New Roman" w:eastAsia="Times New Roman" w:hAnsi="Times New Roman"/>
          <w:sz w:val="20"/>
          <w:szCs w:val="20"/>
          <w:lang w:eastAsia="ru-RU"/>
        </w:rPr>
        <w:t xml:space="preserve">, товарных накладных и т.п.), должно </w:t>
      </w:r>
      <w:r w:rsidR="004E331A">
        <w:rPr>
          <w:rFonts w:ascii="Times New Roman" w:eastAsia="Times New Roman" w:hAnsi="Times New Roman"/>
          <w:sz w:val="20"/>
          <w:szCs w:val="20"/>
          <w:lang w:eastAsia="ru-RU"/>
        </w:rPr>
        <w:t xml:space="preserve">соответствовать </w:t>
      </w:r>
      <w:r w:rsidR="00A05FD8" w:rsidRPr="00A05FD8">
        <w:rPr>
          <w:rFonts w:ascii="Times New Roman" w:eastAsia="Times New Roman" w:hAnsi="Times New Roman"/>
          <w:sz w:val="20"/>
          <w:szCs w:val="20"/>
          <w:lang w:eastAsia="ru-RU"/>
        </w:rPr>
        <w:t>Спецификации (Приложению № 1) к настоящему Договору</w:t>
      </w:r>
      <w:r w:rsidRPr="00D556FB">
        <w:rPr>
          <w:rFonts w:ascii="Times New Roman" w:eastAsia="Times New Roman" w:hAnsi="Times New Roman"/>
          <w:sz w:val="20"/>
          <w:szCs w:val="20"/>
          <w:lang w:eastAsia="ru-RU"/>
        </w:rPr>
        <w:t>. Характеристики поставляемого товара должны соответствовать функциональным, техническим и качественным характеристикам товара, указанным в приложении 1.</w:t>
      </w:r>
    </w:p>
    <w:p w:rsidR="00A07E68" w:rsidRPr="00D556FB" w:rsidRDefault="00A07E68" w:rsidP="00A07E68">
      <w:pPr>
        <w:autoSpaceDE w:val="0"/>
        <w:autoSpaceDN w:val="0"/>
        <w:adjustRightInd w:val="0"/>
        <w:spacing w:after="0"/>
        <w:ind w:firstLine="567"/>
        <w:jc w:val="both"/>
        <w:rPr>
          <w:rFonts w:ascii="Times New Roman" w:hAnsi="Times New Roman"/>
          <w:b/>
          <w:sz w:val="20"/>
          <w:szCs w:val="20"/>
        </w:rPr>
      </w:pPr>
      <w:r w:rsidRPr="00D556FB">
        <w:rPr>
          <w:rFonts w:ascii="Times New Roman" w:hAnsi="Times New Roman"/>
          <w:b/>
          <w:sz w:val="20"/>
          <w:szCs w:val="20"/>
        </w:rPr>
        <w:t>3.3. Заказчик имеет право:</w:t>
      </w:r>
    </w:p>
    <w:p w:rsidR="00A07E68" w:rsidRPr="00D556FB" w:rsidRDefault="00A07E68" w:rsidP="00A07E68">
      <w:pPr>
        <w:spacing w:after="0"/>
        <w:ind w:firstLine="567"/>
        <w:jc w:val="both"/>
        <w:rPr>
          <w:rFonts w:ascii="Times New Roman" w:hAnsi="Times New Roman"/>
          <w:sz w:val="20"/>
          <w:szCs w:val="20"/>
        </w:rPr>
      </w:pPr>
      <w:proofErr w:type="gramStart"/>
      <w:r w:rsidRPr="00D556FB">
        <w:rPr>
          <w:rFonts w:ascii="Times New Roman" w:hAnsi="Times New Roman"/>
          <w:sz w:val="20"/>
          <w:szCs w:val="20"/>
        </w:rPr>
        <w:t>3.3.1. отказаться от приема некачественного или некомплектного Товара и потребовать при этом замену (допоставку) такого Товара; оперативность реагирования на замечания Заказчика в период гарантийного срока в письменной, электронной форме - в течение 3 рабочих дней; замена товара и/или допоставка - в срок не более 5 рабочих дней со дня получения Поставщиком претензии Заказчика в письменной или электронной форме.</w:t>
      </w:r>
      <w:proofErr w:type="gramEnd"/>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 xml:space="preserve">3.3.2. не подписывать представленный Поставщиком акт приема-передачи товара в случае невыполнения или ненадлежащего выполнения Поставщиком его обязанностей по настоящему Договору. </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 xml:space="preserve">3.3.3. </w:t>
      </w:r>
      <w:r w:rsidRPr="00D556FB">
        <w:rPr>
          <w:rFonts w:ascii="Times New Roman" w:hAnsi="Times New Roman"/>
          <w:sz w:val="20"/>
          <w:szCs w:val="20"/>
          <w:shd w:val="clear" w:color="auto" w:fill="FFFFFF"/>
        </w:rPr>
        <w:t>Заказчик как Лечебное учреждение оставляет за собой право на подачу запроса в Росздравнадзор на предмет определения достоверных сведений указанных в пре</w:t>
      </w:r>
      <w:r>
        <w:rPr>
          <w:rFonts w:ascii="Times New Roman" w:hAnsi="Times New Roman"/>
          <w:sz w:val="20"/>
          <w:szCs w:val="20"/>
          <w:shd w:val="clear" w:color="auto" w:fill="FFFFFF"/>
        </w:rPr>
        <w:t xml:space="preserve">дставленной заявке на участие  </w:t>
      </w:r>
      <w:r w:rsidRPr="00D556FB">
        <w:rPr>
          <w:rFonts w:ascii="Times New Roman" w:hAnsi="Times New Roman"/>
          <w:sz w:val="20"/>
          <w:szCs w:val="20"/>
          <w:shd w:val="clear" w:color="auto" w:fill="FFFFFF"/>
        </w:rPr>
        <w:t>и поставленного товара.</w:t>
      </w:r>
    </w:p>
    <w:p w:rsidR="00A07E68" w:rsidRPr="00D556FB" w:rsidRDefault="00A07E68" w:rsidP="00A07E68">
      <w:pPr>
        <w:autoSpaceDE w:val="0"/>
        <w:autoSpaceDN w:val="0"/>
        <w:adjustRightInd w:val="0"/>
        <w:spacing w:after="0"/>
        <w:ind w:firstLine="567"/>
        <w:jc w:val="both"/>
        <w:rPr>
          <w:rFonts w:ascii="Times New Roman" w:hAnsi="Times New Roman"/>
          <w:b/>
          <w:sz w:val="20"/>
          <w:szCs w:val="20"/>
        </w:rPr>
      </w:pPr>
      <w:r w:rsidRPr="00D556FB">
        <w:rPr>
          <w:rFonts w:ascii="Times New Roman" w:hAnsi="Times New Roman"/>
          <w:b/>
          <w:sz w:val="20"/>
          <w:szCs w:val="20"/>
        </w:rPr>
        <w:t>3.4. Заказчик обязан:</w:t>
      </w:r>
    </w:p>
    <w:p w:rsidR="00A07E68" w:rsidRPr="00D556FB" w:rsidRDefault="00A07E68" w:rsidP="00A07E68">
      <w:pPr>
        <w:autoSpaceDE w:val="0"/>
        <w:autoSpaceDN w:val="0"/>
        <w:adjustRightInd w:val="0"/>
        <w:spacing w:after="0"/>
        <w:ind w:firstLine="567"/>
        <w:jc w:val="both"/>
        <w:rPr>
          <w:rFonts w:ascii="Times New Roman" w:hAnsi="Times New Roman"/>
          <w:sz w:val="20"/>
          <w:szCs w:val="20"/>
        </w:rPr>
      </w:pPr>
      <w:r w:rsidRPr="00D556FB">
        <w:rPr>
          <w:rFonts w:ascii="Times New Roman" w:hAnsi="Times New Roman"/>
          <w:sz w:val="20"/>
          <w:szCs w:val="20"/>
        </w:rPr>
        <w:t>3.4.1. обеспечить оплату поставленного Товара надлежащего качества в размере, порядке и сроки, определенные в настоящем Договоре.</w:t>
      </w:r>
    </w:p>
    <w:p w:rsidR="00A07E68" w:rsidRPr="00D556FB" w:rsidRDefault="00A07E68" w:rsidP="00A07E68">
      <w:pPr>
        <w:spacing w:after="0"/>
        <w:jc w:val="both"/>
        <w:rPr>
          <w:rFonts w:ascii="Times New Roman" w:hAnsi="Times New Roman"/>
          <w:sz w:val="20"/>
          <w:szCs w:val="20"/>
        </w:rPr>
      </w:pPr>
    </w:p>
    <w:p w:rsidR="00A07E68" w:rsidRPr="00D556FB" w:rsidRDefault="00A07E68" w:rsidP="00A07E68">
      <w:pPr>
        <w:spacing w:after="0"/>
        <w:jc w:val="center"/>
        <w:rPr>
          <w:rFonts w:ascii="Times New Roman" w:hAnsi="Times New Roman"/>
          <w:b/>
          <w:sz w:val="20"/>
          <w:szCs w:val="20"/>
        </w:rPr>
      </w:pPr>
      <w:r>
        <w:rPr>
          <w:rFonts w:ascii="Times New Roman" w:hAnsi="Times New Roman"/>
          <w:b/>
          <w:sz w:val="20"/>
          <w:szCs w:val="20"/>
        </w:rPr>
        <w:t>4</w:t>
      </w:r>
      <w:r w:rsidRPr="00D556FB">
        <w:rPr>
          <w:rFonts w:ascii="Times New Roman" w:hAnsi="Times New Roman"/>
          <w:b/>
          <w:sz w:val="20"/>
          <w:szCs w:val="20"/>
        </w:rPr>
        <w:t>. Тара и упаковка.</w:t>
      </w:r>
    </w:p>
    <w:p w:rsidR="00A07E68" w:rsidRPr="009E14F6" w:rsidRDefault="00A07E68" w:rsidP="00A07E68">
      <w:pPr>
        <w:tabs>
          <w:tab w:val="left" w:pos="720"/>
          <w:tab w:val="left" w:pos="1080"/>
        </w:tabs>
        <w:spacing w:after="0"/>
        <w:ind w:firstLine="709"/>
        <w:jc w:val="both"/>
        <w:rPr>
          <w:rFonts w:ascii="Times New Roman" w:eastAsia="Times New Roman" w:hAnsi="Times New Roman"/>
          <w:sz w:val="20"/>
          <w:szCs w:val="20"/>
          <w:lang w:eastAsia="ru-RU"/>
        </w:rPr>
      </w:pPr>
      <w:r w:rsidRPr="009E14F6">
        <w:rPr>
          <w:rFonts w:ascii="Times New Roman" w:eastAsia="Times New Roman" w:hAnsi="Times New Roman"/>
          <w:sz w:val="20"/>
          <w:szCs w:val="20"/>
          <w:lang w:eastAsia="ru-RU"/>
        </w:rPr>
        <w:t xml:space="preserve">4.1. Товар в соответствии со спецификацией (Приложение № 1 к Договору) должен быть упакован в соответствии с требованиями производителя, позволяющими оставаться  товару защищенным от механических повреждений и микробных загрязнений. </w:t>
      </w:r>
    </w:p>
    <w:p w:rsidR="00A07E68" w:rsidRPr="009E14F6" w:rsidRDefault="00A07E68" w:rsidP="00A07E68">
      <w:pPr>
        <w:tabs>
          <w:tab w:val="left" w:pos="720"/>
          <w:tab w:val="left" w:pos="1080"/>
        </w:tabs>
        <w:spacing w:after="0"/>
        <w:ind w:firstLine="709"/>
        <w:jc w:val="both"/>
        <w:rPr>
          <w:rFonts w:ascii="Times New Roman" w:eastAsia="Times New Roman" w:hAnsi="Times New Roman"/>
          <w:sz w:val="20"/>
          <w:szCs w:val="20"/>
          <w:lang w:eastAsia="ru-RU"/>
        </w:rPr>
      </w:pPr>
    </w:p>
    <w:p w:rsidR="00A07E68" w:rsidRPr="00D556FB" w:rsidRDefault="00A07E68" w:rsidP="00A07E68">
      <w:pPr>
        <w:pStyle w:val="paragraph"/>
        <w:spacing w:line="276" w:lineRule="auto"/>
        <w:ind w:firstLine="0"/>
        <w:jc w:val="center"/>
        <w:rPr>
          <w:iCs/>
          <w:sz w:val="20"/>
          <w:szCs w:val="20"/>
        </w:rPr>
      </w:pPr>
      <w:r w:rsidRPr="00D556FB">
        <w:rPr>
          <w:b/>
          <w:sz w:val="20"/>
          <w:szCs w:val="20"/>
        </w:rPr>
        <w:t>5. Цена Договора и порядок расчетов</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5.1. Цена Договора составляет</w:t>
      </w:r>
      <w:proofErr w:type="gramStart"/>
      <w:r w:rsidRPr="00D556FB">
        <w:rPr>
          <w:rFonts w:ascii="Times New Roman" w:hAnsi="Times New Roman"/>
          <w:sz w:val="20"/>
          <w:szCs w:val="20"/>
        </w:rPr>
        <w:t xml:space="preserve">  </w:t>
      </w:r>
      <w:r>
        <w:rPr>
          <w:rFonts w:ascii="Times New Roman" w:hAnsi="Times New Roman"/>
          <w:sz w:val="20"/>
          <w:szCs w:val="20"/>
        </w:rPr>
        <w:t>_________</w:t>
      </w:r>
      <w:r w:rsidRPr="00D556FB">
        <w:rPr>
          <w:rFonts w:ascii="Times New Roman" w:hAnsi="Times New Roman"/>
          <w:sz w:val="20"/>
          <w:szCs w:val="20"/>
        </w:rPr>
        <w:t xml:space="preserve"> (</w:t>
      </w:r>
      <w:r>
        <w:rPr>
          <w:rFonts w:ascii="Times New Roman" w:hAnsi="Times New Roman"/>
          <w:sz w:val="20"/>
          <w:szCs w:val="20"/>
        </w:rPr>
        <w:t>_________</w:t>
      </w:r>
      <w:r w:rsidRPr="00D556FB">
        <w:rPr>
          <w:rFonts w:ascii="Times New Roman" w:hAnsi="Times New Roman"/>
          <w:sz w:val="20"/>
          <w:szCs w:val="20"/>
        </w:rPr>
        <w:t xml:space="preserve">) </w:t>
      </w:r>
      <w:proofErr w:type="gramEnd"/>
      <w:r w:rsidRPr="00D556FB">
        <w:rPr>
          <w:rFonts w:ascii="Times New Roman" w:hAnsi="Times New Roman"/>
          <w:sz w:val="20"/>
          <w:szCs w:val="20"/>
        </w:rPr>
        <w:t xml:space="preserve">рублей </w:t>
      </w:r>
      <w:r>
        <w:rPr>
          <w:rFonts w:ascii="Times New Roman" w:hAnsi="Times New Roman"/>
          <w:sz w:val="20"/>
          <w:szCs w:val="20"/>
        </w:rPr>
        <w:t>_______</w:t>
      </w:r>
      <w:r w:rsidRPr="00D556FB">
        <w:rPr>
          <w:rFonts w:ascii="Times New Roman" w:hAnsi="Times New Roman"/>
          <w:sz w:val="20"/>
          <w:szCs w:val="20"/>
        </w:rPr>
        <w:t xml:space="preserve"> копеек.</w:t>
      </w:r>
    </w:p>
    <w:p w:rsidR="00A07E68" w:rsidRPr="00D556FB" w:rsidRDefault="00A07E68" w:rsidP="00A07E68">
      <w:pPr>
        <w:pStyle w:val="-"/>
        <w:tabs>
          <w:tab w:val="clear" w:pos="851"/>
          <w:tab w:val="left" w:pos="708"/>
        </w:tabs>
        <w:spacing w:line="276" w:lineRule="auto"/>
        <w:ind w:left="0" w:firstLine="567"/>
        <w:rPr>
          <w:sz w:val="20"/>
          <w:szCs w:val="20"/>
        </w:rPr>
      </w:pPr>
      <w:r w:rsidRPr="00D556FB">
        <w:rPr>
          <w:sz w:val="20"/>
          <w:szCs w:val="20"/>
        </w:rPr>
        <w:t>5.2. Цена Договора включает в себя НДС (если предусмотрен), стоимость товара, тары (упаковки), расходов по доставке до места назначения, погрузочно-разгрузочные работы, затраты на оформление товарно-сопроводительных документов, транспортные расходы, таможенные пошлины, страховые платежи (при необходимости) налоги и иные обязательные платежи.</w:t>
      </w:r>
    </w:p>
    <w:p w:rsidR="00A07E68" w:rsidRPr="00D556FB" w:rsidRDefault="00A07E68" w:rsidP="00A07E68">
      <w:pPr>
        <w:pStyle w:val="-"/>
        <w:tabs>
          <w:tab w:val="clear" w:pos="851"/>
          <w:tab w:val="left" w:pos="708"/>
        </w:tabs>
        <w:spacing w:line="276" w:lineRule="auto"/>
        <w:ind w:left="0" w:firstLine="567"/>
        <w:rPr>
          <w:sz w:val="20"/>
          <w:szCs w:val="20"/>
        </w:rPr>
      </w:pPr>
      <w:r w:rsidRPr="00D556FB">
        <w:rPr>
          <w:sz w:val="20"/>
          <w:szCs w:val="20"/>
        </w:rPr>
        <w:t>5.3. Расчеты за поставленный Товар производятся путем перечисления безналичных денежных сре</w:t>
      </w:r>
      <w:proofErr w:type="gramStart"/>
      <w:r w:rsidRPr="00D556FB">
        <w:rPr>
          <w:sz w:val="20"/>
          <w:szCs w:val="20"/>
        </w:rPr>
        <w:t>дств с р</w:t>
      </w:r>
      <w:proofErr w:type="gramEnd"/>
      <w:r w:rsidRPr="00D556FB">
        <w:rPr>
          <w:sz w:val="20"/>
          <w:szCs w:val="20"/>
        </w:rPr>
        <w:t>асчетного счета Заказчика на расчетный счет Поставщика</w:t>
      </w:r>
      <w:r w:rsidR="00CF77B6">
        <w:rPr>
          <w:b/>
          <w:sz w:val="20"/>
          <w:szCs w:val="20"/>
        </w:rPr>
        <w:t xml:space="preserve"> в течение 3</w:t>
      </w:r>
      <w:r w:rsidRPr="00D556FB">
        <w:rPr>
          <w:b/>
          <w:sz w:val="20"/>
          <w:szCs w:val="20"/>
        </w:rPr>
        <w:t>0 (</w:t>
      </w:r>
      <w:r w:rsidR="00CF77B6">
        <w:rPr>
          <w:b/>
          <w:sz w:val="20"/>
          <w:szCs w:val="20"/>
        </w:rPr>
        <w:t>тридцати</w:t>
      </w:r>
      <w:bookmarkStart w:id="0" w:name="_GoBack"/>
      <w:bookmarkEnd w:id="0"/>
      <w:r w:rsidRPr="00D556FB">
        <w:rPr>
          <w:b/>
          <w:sz w:val="20"/>
          <w:szCs w:val="20"/>
        </w:rPr>
        <w:t>) календарных</w:t>
      </w:r>
      <w:r w:rsidRPr="00D556FB">
        <w:rPr>
          <w:sz w:val="20"/>
          <w:szCs w:val="20"/>
        </w:rPr>
        <w:t xml:space="preserve"> дней с момента подписания актов приема-передачи товара.</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5.</w:t>
      </w:r>
      <w:r>
        <w:rPr>
          <w:rFonts w:ascii="Times New Roman" w:hAnsi="Times New Roman"/>
          <w:sz w:val="20"/>
          <w:szCs w:val="20"/>
        </w:rPr>
        <w:t>4</w:t>
      </w:r>
      <w:r w:rsidRPr="00D556FB">
        <w:rPr>
          <w:rFonts w:ascii="Times New Roman" w:hAnsi="Times New Roman"/>
          <w:sz w:val="20"/>
          <w:szCs w:val="20"/>
        </w:rPr>
        <w:t>. Цена Договора фиксирована и не подлежит изменению в период исполнения Договора, за исключением случаев, предусмотренных в п.5.</w:t>
      </w:r>
      <w:r>
        <w:rPr>
          <w:rFonts w:ascii="Times New Roman" w:hAnsi="Times New Roman"/>
          <w:sz w:val="20"/>
          <w:szCs w:val="20"/>
        </w:rPr>
        <w:t>5</w:t>
      </w:r>
      <w:r w:rsidRPr="00D556FB">
        <w:rPr>
          <w:rFonts w:ascii="Times New Roman" w:hAnsi="Times New Roman"/>
          <w:sz w:val="20"/>
          <w:szCs w:val="20"/>
        </w:rPr>
        <w:t>. и п.5.</w:t>
      </w:r>
      <w:r>
        <w:rPr>
          <w:rFonts w:ascii="Times New Roman" w:hAnsi="Times New Roman"/>
          <w:sz w:val="20"/>
          <w:szCs w:val="20"/>
        </w:rPr>
        <w:t>6</w:t>
      </w:r>
      <w:r w:rsidRPr="00D556FB">
        <w:rPr>
          <w:rFonts w:ascii="Times New Roman" w:hAnsi="Times New Roman"/>
          <w:sz w:val="20"/>
          <w:szCs w:val="20"/>
        </w:rPr>
        <w:t xml:space="preserve">. </w:t>
      </w:r>
    </w:p>
    <w:p w:rsidR="00A07E68" w:rsidRPr="00D556FB" w:rsidRDefault="00A07E68" w:rsidP="00A07E68">
      <w:pPr>
        <w:pStyle w:val="-"/>
        <w:tabs>
          <w:tab w:val="clear" w:pos="851"/>
          <w:tab w:val="left" w:pos="708"/>
        </w:tabs>
        <w:spacing w:line="276" w:lineRule="auto"/>
        <w:ind w:left="0" w:firstLine="567"/>
        <w:rPr>
          <w:sz w:val="20"/>
          <w:szCs w:val="20"/>
        </w:rPr>
      </w:pPr>
      <w:r w:rsidRPr="00D556FB">
        <w:rPr>
          <w:sz w:val="20"/>
          <w:szCs w:val="20"/>
        </w:rPr>
        <w:t>5.</w:t>
      </w:r>
      <w:r>
        <w:rPr>
          <w:sz w:val="20"/>
          <w:szCs w:val="20"/>
        </w:rPr>
        <w:t>5</w:t>
      </w:r>
      <w:r w:rsidRPr="00D556FB">
        <w:rPr>
          <w:sz w:val="20"/>
          <w:szCs w:val="20"/>
        </w:rPr>
        <w:t xml:space="preserve">.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5.1.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 5.</w:t>
      </w:r>
      <w:r>
        <w:rPr>
          <w:rFonts w:ascii="Times New Roman" w:hAnsi="Times New Roman"/>
          <w:sz w:val="20"/>
          <w:szCs w:val="20"/>
        </w:rPr>
        <w:t>6</w:t>
      </w:r>
      <w:r w:rsidRPr="00D556FB">
        <w:rPr>
          <w:rFonts w:ascii="Times New Roman" w:hAnsi="Times New Roman"/>
          <w:sz w:val="20"/>
          <w:szCs w:val="20"/>
        </w:rPr>
        <w:t>. По соглашению Сторон цена Договора может быть снижена без изменения предусмотренного Договором количества Товара, качества поставляемого Товара и иных условий исполнения Договора.</w:t>
      </w:r>
    </w:p>
    <w:p w:rsidR="00A07E68" w:rsidRPr="00D556FB" w:rsidRDefault="00A07E68" w:rsidP="00A07E68">
      <w:pPr>
        <w:spacing w:after="0"/>
        <w:jc w:val="both"/>
        <w:rPr>
          <w:rFonts w:ascii="Times New Roman" w:hAnsi="Times New Roman"/>
          <w:sz w:val="20"/>
          <w:szCs w:val="20"/>
        </w:rPr>
      </w:pPr>
    </w:p>
    <w:p w:rsidR="00A07E68" w:rsidRPr="00D556FB" w:rsidRDefault="00A07E68" w:rsidP="00A07E68">
      <w:pPr>
        <w:autoSpaceDE w:val="0"/>
        <w:spacing w:after="0"/>
        <w:jc w:val="center"/>
        <w:rPr>
          <w:rFonts w:ascii="Times New Roman" w:hAnsi="Times New Roman"/>
          <w:b/>
          <w:sz w:val="20"/>
          <w:szCs w:val="20"/>
        </w:rPr>
      </w:pPr>
      <w:r w:rsidRPr="00D556FB">
        <w:rPr>
          <w:rFonts w:ascii="Times New Roman" w:hAnsi="Times New Roman"/>
          <w:b/>
          <w:sz w:val="20"/>
          <w:szCs w:val="20"/>
        </w:rPr>
        <w:t xml:space="preserve">6. Ответственность Сторон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 xml:space="preserve">6.1. За поставку Товара ненадлежащего качества либо с нарушением требований его количества Поставщик уплачивает Заказчику штраф в размере 2 % от общей суммы Договора, но не менее одной трехсотой ключевой ставки Центрального Банка Российской Федерации, действующей на день уплаты штрафа, от общей суммы Договора. </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6.2. За нарушение сроков поставки Товара Поставщик выплачивает Заказчику неустойку в размере 1 % от общей суммы Договора за каждый день просрочки, но не менее одной трехсотой ключевой ставки Центрального Банка Российской Федерации, действующей на день уплаты неустойки, от общей суммы Договора за каждый день просрочки.</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6.3.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t>6.4. В случае просрочки исполнения Заказчиком обязательства, предусмотренного Договором, Поставщик вправе потребовать уплату неустойки.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p>
    <w:p w:rsidR="00A07E68" w:rsidRPr="00D556FB" w:rsidRDefault="00A07E68" w:rsidP="00A07E68">
      <w:pPr>
        <w:spacing w:after="0"/>
        <w:ind w:firstLine="567"/>
        <w:jc w:val="both"/>
        <w:rPr>
          <w:rFonts w:ascii="Times New Roman" w:hAnsi="Times New Roman"/>
          <w:sz w:val="20"/>
          <w:szCs w:val="20"/>
        </w:rPr>
      </w:pPr>
      <w:r w:rsidRPr="00D556FB">
        <w:rPr>
          <w:rFonts w:ascii="Times New Roman" w:hAnsi="Times New Roman"/>
          <w:sz w:val="20"/>
          <w:szCs w:val="20"/>
        </w:rPr>
        <w:lastRenderedPageBreak/>
        <w:t>6.5. Применение штрафных санкций не освобождает стороны от выполнения ими принятых на себя обязательств.</w:t>
      </w:r>
    </w:p>
    <w:p w:rsidR="00A07E68" w:rsidRPr="00C2404D" w:rsidRDefault="00A07E68" w:rsidP="00C2404D">
      <w:pPr>
        <w:spacing w:after="0"/>
        <w:ind w:firstLine="567"/>
        <w:jc w:val="both"/>
        <w:rPr>
          <w:rFonts w:ascii="Times New Roman" w:hAnsi="Times New Roman"/>
          <w:sz w:val="20"/>
          <w:szCs w:val="20"/>
        </w:rPr>
      </w:pPr>
      <w:r w:rsidRPr="00D556FB">
        <w:rPr>
          <w:rFonts w:ascii="Times New Roman" w:hAnsi="Times New Roman"/>
          <w:sz w:val="20"/>
          <w:szCs w:val="20"/>
        </w:rPr>
        <w:t xml:space="preserve">6.6. Поставщик несет полную материальную ответственность за поставку товара, соблюдение срока поставки и гарантийного срока. </w:t>
      </w:r>
    </w:p>
    <w:p w:rsidR="00A07E68" w:rsidRPr="00D556FB" w:rsidRDefault="00A07E68" w:rsidP="00A07E68">
      <w:pPr>
        <w:spacing w:after="0"/>
        <w:jc w:val="center"/>
        <w:rPr>
          <w:rFonts w:ascii="Times New Roman" w:hAnsi="Times New Roman"/>
          <w:b/>
          <w:sz w:val="20"/>
          <w:szCs w:val="20"/>
        </w:rPr>
      </w:pPr>
      <w:r>
        <w:rPr>
          <w:rFonts w:ascii="Times New Roman" w:hAnsi="Times New Roman"/>
          <w:b/>
          <w:sz w:val="20"/>
          <w:szCs w:val="20"/>
        </w:rPr>
        <w:t>7</w:t>
      </w:r>
      <w:r w:rsidRPr="00D556FB">
        <w:rPr>
          <w:rFonts w:ascii="Times New Roman" w:hAnsi="Times New Roman"/>
          <w:b/>
          <w:sz w:val="20"/>
          <w:szCs w:val="20"/>
        </w:rPr>
        <w:t>. Прочие условия</w:t>
      </w:r>
    </w:p>
    <w:p w:rsidR="00A07E68" w:rsidRPr="00D556FB" w:rsidRDefault="00A07E68" w:rsidP="00A07E68">
      <w:pPr>
        <w:spacing w:after="0"/>
        <w:ind w:firstLine="567"/>
        <w:jc w:val="both"/>
        <w:rPr>
          <w:rFonts w:ascii="Times New Roman" w:hAnsi="Times New Roman"/>
          <w:sz w:val="20"/>
          <w:szCs w:val="20"/>
        </w:rPr>
      </w:pPr>
      <w:r>
        <w:rPr>
          <w:rFonts w:ascii="Times New Roman" w:hAnsi="Times New Roman"/>
          <w:sz w:val="20"/>
          <w:szCs w:val="20"/>
        </w:rPr>
        <w:t>7</w:t>
      </w:r>
      <w:r w:rsidRPr="00D556FB">
        <w:rPr>
          <w:rFonts w:ascii="Times New Roman" w:hAnsi="Times New Roman"/>
          <w:sz w:val="20"/>
          <w:szCs w:val="20"/>
        </w:rPr>
        <w:t xml:space="preserve">.1. Настоящий Договор вступает в силу с момента его заключения Сторонами и действует по </w:t>
      </w:r>
      <w:r>
        <w:rPr>
          <w:rFonts w:ascii="Times New Roman" w:hAnsi="Times New Roman"/>
          <w:sz w:val="20"/>
          <w:szCs w:val="20"/>
        </w:rPr>
        <w:t>31 декабря 2019</w:t>
      </w:r>
      <w:r w:rsidRPr="004072C7">
        <w:rPr>
          <w:rFonts w:ascii="Times New Roman" w:hAnsi="Times New Roman"/>
          <w:sz w:val="20"/>
          <w:szCs w:val="20"/>
        </w:rPr>
        <w:t xml:space="preserve"> года.</w:t>
      </w:r>
      <w:r w:rsidRPr="00D556FB">
        <w:rPr>
          <w:rFonts w:ascii="Times New Roman" w:hAnsi="Times New Roman"/>
          <w:sz w:val="20"/>
          <w:szCs w:val="20"/>
        </w:rPr>
        <w:t xml:space="preserve"> </w:t>
      </w:r>
    </w:p>
    <w:p w:rsidR="00A07E68" w:rsidRPr="00D556FB" w:rsidRDefault="00A07E68" w:rsidP="00A07E68">
      <w:pPr>
        <w:widowControl w:val="0"/>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7</w:t>
      </w:r>
      <w:r w:rsidRPr="00D556FB">
        <w:rPr>
          <w:rFonts w:ascii="Times New Roman" w:hAnsi="Times New Roman"/>
          <w:sz w:val="20"/>
          <w:szCs w:val="20"/>
        </w:rPr>
        <w:t>.2. Разногласия, возникающие между Сторон при заключении, изменении и расторжении настоящего договора, рассматриваются путем переговоров.</w:t>
      </w:r>
    </w:p>
    <w:p w:rsidR="00A07E68" w:rsidRPr="00D556FB" w:rsidRDefault="00A07E68" w:rsidP="00A07E68">
      <w:pPr>
        <w:widowControl w:val="0"/>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7</w:t>
      </w:r>
      <w:r w:rsidRPr="00D556FB">
        <w:rPr>
          <w:rFonts w:ascii="Times New Roman" w:hAnsi="Times New Roman"/>
          <w:sz w:val="20"/>
          <w:szCs w:val="20"/>
        </w:rPr>
        <w:t>.3. Все споры между сторонами, по которым не было достигнуто соглашение, разрешаются Арбитражным судом Челябинской области.</w:t>
      </w:r>
    </w:p>
    <w:p w:rsidR="00A07E68" w:rsidRPr="00D556FB" w:rsidRDefault="00A07E68" w:rsidP="00A07E68">
      <w:pPr>
        <w:widowControl w:val="0"/>
        <w:autoSpaceDE w:val="0"/>
        <w:autoSpaceDN w:val="0"/>
        <w:adjustRightInd w:val="0"/>
        <w:spacing w:after="0"/>
        <w:ind w:firstLine="567"/>
        <w:jc w:val="both"/>
        <w:rPr>
          <w:rFonts w:ascii="Times New Roman" w:hAnsi="Times New Roman"/>
          <w:sz w:val="20"/>
          <w:szCs w:val="20"/>
        </w:rPr>
      </w:pPr>
      <w:r>
        <w:rPr>
          <w:rFonts w:ascii="Times New Roman" w:hAnsi="Times New Roman"/>
          <w:sz w:val="20"/>
          <w:szCs w:val="20"/>
        </w:rPr>
        <w:t>7</w:t>
      </w:r>
      <w:r w:rsidRPr="00D556FB">
        <w:rPr>
          <w:rFonts w:ascii="Times New Roman" w:hAnsi="Times New Roman"/>
          <w:sz w:val="20"/>
          <w:szCs w:val="20"/>
        </w:rPr>
        <w:t>.4. Настоящий договор составлен в двух экземплярах, имеющих одинаковую юридическую силу, по одному для каждой из Сторон.</w:t>
      </w:r>
    </w:p>
    <w:p w:rsidR="00A07E68" w:rsidRPr="00D556FB" w:rsidRDefault="00A07E68" w:rsidP="00A07E68">
      <w:pPr>
        <w:tabs>
          <w:tab w:val="left" w:pos="2880"/>
        </w:tabs>
        <w:autoSpaceDE w:val="0"/>
        <w:autoSpaceDN w:val="0"/>
        <w:spacing w:after="0" w:line="240" w:lineRule="auto"/>
        <w:ind w:left="284" w:right="-1" w:firstLine="567"/>
        <w:jc w:val="center"/>
        <w:rPr>
          <w:rFonts w:ascii="Times New Roman" w:hAnsi="Times New Roman"/>
          <w:b/>
          <w:sz w:val="20"/>
          <w:szCs w:val="20"/>
        </w:rPr>
      </w:pPr>
      <w:r>
        <w:rPr>
          <w:rFonts w:ascii="Times New Roman" w:hAnsi="Times New Roman"/>
          <w:b/>
          <w:sz w:val="20"/>
          <w:szCs w:val="20"/>
        </w:rPr>
        <w:t>8</w:t>
      </w:r>
      <w:r w:rsidRPr="00D556FB">
        <w:rPr>
          <w:rFonts w:ascii="Times New Roman" w:hAnsi="Times New Roman"/>
          <w:b/>
          <w:sz w:val="20"/>
          <w:szCs w:val="20"/>
        </w:rPr>
        <w:t>. Реквизиты и подписи Сторон</w:t>
      </w:r>
    </w:p>
    <w:tbl>
      <w:tblPr>
        <w:tblW w:w="10395" w:type="dxa"/>
        <w:tblLayout w:type="fixed"/>
        <w:tblLook w:val="01E0" w:firstRow="1" w:lastRow="1" w:firstColumn="1" w:lastColumn="1" w:noHBand="0" w:noVBand="0"/>
      </w:tblPr>
      <w:tblGrid>
        <w:gridCol w:w="5355"/>
        <w:gridCol w:w="5040"/>
      </w:tblGrid>
      <w:tr w:rsidR="00A07E68" w:rsidTr="00CD714F">
        <w:tc>
          <w:tcPr>
            <w:tcW w:w="5353" w:type="dxa"/>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 xml:space="preserve">Заказчик: </w:t>
            </w: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916"/>
            </w:tblGrid>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Наименование: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Муниципальное автономное учреждение здравоохранения «Городская клиническая больница № 6»</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Контакты</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454017, г. Челябинск, ул. Румянцева, д. 28А, </w:t>
                  </w:r>
                  <w:proofErr w:type="spellStart"/>
                  <w:r>
                    <w:rPr>
                      <w:rFonts w:ascii="Times New Roman" w:hAnsi="Times New Roman"/>
                      <w:bCs/>
                      <w:color w:val="000000"/>
                      <w:sz w:val="19"/>
                      <w:szCs w:val="19"/>
                      <w:shd w:val="clear" w:color="auto" w:fill="FFFFFF"/>
                      <w:lang w:val="en-US"/>
                    </w:rPr>
                    <w:t>planotdel</w:t>
                  </w:r>
                  <w:proofErr w:type="spellEnd"/>
                  <w:r>
                    <w:rPr>
                      <w:rFonts w:ascii="Times New Roman" w:hAnsi="Times New Roman"/>
                      <w:bCs/>
                      <w:color w:val="000000"/>
                      <w:sz w:val="19"/>
                      <w:szCs w:val="19"/>
                      <w:shd w:val="clear" w:color="auto" w:fill="FFFFFF"/>
                    </w:rPr>
                    <w:t>14@</w:t>
                  </w:r>
                  <w:proofErr w:type="spellStart"/>
                  <w:r>
                    <w:rPr>
                      <w:rFonts w:ascii="Times New Roman" w:hAnsi="Times New Roman"/>
                      <w:bCs/>
                      <w:color w:val="000000"/>
                      <w:sz w:val="19"/>
                      <w:szCs w:val="19"/>
                      <w:shd w:val="clear" w:color="auto" w:fill="FFFFFF"/>
                      <w:lang w:val="en-US"/>
                    </w:rPr>
                    <w:t>yandex</w:t>
                  </w:r>
                  <w:proofErr w:type="spellEnd"/>
                  <w:r>
                    <w:rPr>
                      <w:rFonts w:ascii="Times New Roman" w:hAnsi="Times New Roman"/>
                      <w:bCs/>
                      <w:color w:val="000000"/>
                      <w:sz w:val="19"/>
                      <w:szCs w:val="19"/>
                      <w:shd w:val="clear" w:color="auto" w:fill="FFFFFF"/>
                    </w:rPr>
                    <w:t>.</w:t>
                  </w:r>
                  <w:proofErr w:type="spellStart"/>
                  <w:r>
                    <w:rPr>
                      <w:rFonts w:ascii="Times New Roman" w:hAnsi="Times New Roman"/>
                      <w:bCs/>
                      <w:color w:val="000000"/>
                      <w:sz w:val="19"/>
                      <w:szCs w:val="19"/>
                      <w:shd w:val="clear" w:color="auto" w:fill="FFFFFF"/>
                      <w:lang w:val="en-US"/>
                    </w:rPr>
                    <w:t>ru</w:t>
                  </w:r>
                  <w:proofErr w:type="spellEnd"/>
                  <w:r>
                    <w:rPr>
                      <w:rFonts w:ascii="Times New Roman" w:hAnsi="Times New Roman"/>
                      <w:bCs/>
                      <w:color w:val="000000"/>
                      <w:sz w:val="19"/>
                      <w:szCs w:val="19"/>
                      <w:shd w:val="clear" w:color="auto" w:fill="FFFFFF"/>
                    </w:rPr>
                    <w:t>,</w:t>
                  </w:r>
                  <w:r>
                    <w:rPr>
                      <w:rFonts w:ascii="Times New Roman" w:hAnsi="Times New Roman"/>
                      <w:sz w:val="19"/>
                      <w:szCs w:val="19"/>
                    </w:rPr>
                    <w:t xml:space="preserve"> тел. 721-25-56</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ИНН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7450024727</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КПП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746001001</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Банк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tabs>
                      <w:tab w:val="left" w:pos="2880"/>
                    </w:tabs>
                    <w:spacing w:after="0" w:line="240" w:lineRule="auto"/>
                    <w:ind w:right="-1"/>
                    <w:rPr>
                      <w:rFonts w:ascii="Times New Roman" w:hAnsi="Times New Roman"/>
                      <w:bCs/>
                      <w:sz w:val="19"/>
                      <w:szCs w:val="19"/>
                    </w:rPr>
                  </w:pPr>
                  <w:r>
                    <w:rPr>
                      <w:rFonts w:ascii="Times New Roman" w:hAnsi="Times New Roman"/>
                      <w:bCs/>
                      <w:sz w:val="19"/>
                      <w:szCs w:val="19"/>
                    </w:rPr>
                    <w:t>Комитет финансов города Челябинска ОТДЕЛЕНИЕ ЧЕЛЯБИНСК</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БИК Банка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bCs/>
                      <w:sz w:val="19"/>
                      <w:szCs w:val="19"/>
                    </w:rPr>
                  </w:pPr>
                  <w:r>
                    <w:rPr>
                      <w:rFonts w:ascii="Times New Roman" w:hAnsi="Times New Roman"/>
                      <w:sz w:val="19"/>
                      <w:szCs w:val="19"/>
                    </w:rPr>
                    <w:t>047501001</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proofErr w:type="gramStart"/>
                  <w:r>
                    <w:rPr>
                      <w:rFonts w:ascii="Times New Roman" w:hAnsi="Times New Roman"/>
                      <w:color w:val="000000"/>
                      <w:sz w:val="19"/>
                      <w:szCs w:val="19"/>
                    </w:rPr>
                    <w:t>Р</w:t>
                  </w:r>
                  <w:proofErr w:type="gramEnd"/>
                  <w:r>
                    <w:rPr>
                      <w:rFonts w:ascii="Times New Roman" w:hAnsi="Times New Roman"/>
                      <w:color w:val="000000"/>
                      <w:sz w:val="19"/>
                      <w:szCs w:val="19"/>
                    </w:rPr>
                    <w:t xml:space="preserve">/с банка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tabs>
                      <w:tab w:val="left" w:pos="2880"/>
                    </w:tabs>
                    <w:autoSpaceDE w:val="0"/>
                    <w:autoSpaceDN w:val="0"/>
                    <w:spacing w:after="0" w:line="240" w:lineRule="auto"/>
                    <w:ind w:right="-1"/>
                    <w:rPr>
                      <w:rFonts w:ascii="Times New Roman" w:hAnsi="Times New Roman"/>
                      <w:bCs/>
                      <w:sz w:val="19"/>
                      <w:szCs w:val="19"/>
                    </w:rPr>
                  </w:pPr>
                  <w:r>
                    <w:rPr>
                      <w:rFonts w:ascii="Times New Roman" w:hAnsi="Times New Roman"/>
                      <w:sz w:val="19"/>
                      <w:szCs w:val="19"/>
                    </w:rPr>
                    <w:t>40701810400003000001</w:t>
                  </w:r>
                </w:p>
              </w:tc>
            </w:tr>
            <w:tr w:rsidR="00A07E68" w:rsidTr="00CD714F">
              <w:trPr>
                <w:trHeight w:val="142"/>
              </w:trPr>
              <w:tc>
                <w:tcPr>
                  <w:tcW w:w="1901"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color w:val="000000"/>
                      <w:sz w:val="19"/>
                      <w:szCs w:val="19"/>
                    </w:rPr>
                  </w:pPr>
                  <w:r>
                    <w:rPr>
                      <w:rFonts w:ascii="Times New Roman" w:hAnsi="Times New Roman"/>
                      <w:color w:val="000000"/>
                      <w:sz w:val="19"/>
                      <w:szCs w:val="19"/>
                    </w:rPr>
                    <w:t xml:space="preserve">Л/с получателя: </w:t>
                  </w:r>
                </w:p>
              </w:tc>
              <w:tc>
                <w:tcPr>
                  <w:tcW w:w="2920" w:type="dxa"/>
                  <w:tcBorders>
                    <w:top w:val="single" w:sz="4" w:space="0" w:color="auto"/>
                    <w:left w:val="single" w:sz="4" w:space="0" w:color="auto"/>
                    <w:bottom w:val="single" w:sz="4" w:space="0" w:color="auto"/>
                    <w:right w:val="single" w:sz="4" w:space="0" w:color="auto"/>
                  </w:tcBorders>
                  <w:vAlign w:val="center"/>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3247600011А</w:t>
                  </w:r>
                </w:p>
                <w:p w:rsidR="001D38F3" w:rsidRDefault="001D38F3" w:rsidP="00CD714F">
                  <w:pPr>
                    <w:spacing w:after="0" w:line="240" w:lineRule="auto"/>
                    <w:rPr>
                      <w:rFonts w:ascii="Times New Roman" w:hAnsi="Times New Roman"/>
                      <w:sz w:val="19"/>
                      <w:szCs w:val="19"/>
                    </w:rPr>
                  </w:pPr>
                  <w:r>
                    <w:rPr>
                      <w:rFonts w:ascii="Times New Roman" w:hAnsi="Times New Roman"/>
                      <w:sz w:val="19"/>
                      <w:szCs w:val="19"/>
                    </w:rPr>
                    <w:t>3147600153А</w:t>
                  </w:r>
                </w:p>
                <w:p w:rsidR="001D38F3" w:rsidRDefault="001D38F3" w:rsidP="00CD714F">
                  <w:pPr>
                    <w:spacing w:after="0" w:line="240" w:lineRule="auto"/>
                    <w:rPr>
                      <w:rFonts w:ascii="Times New Roman" w:hAnsi="Times New Roman"/>
                      <w:sz w:val="19"/>
                      <w:szCs w:val="19"/>
                    </w:rPr>
                  </w:pPr>
                  <w:r>
                    <w:rPr>
                      <w:rFonts w:ascii="Times New Roman" w:hAnsi="Times New Roman"/>
                      <w:sz w:val="19"/>
                      <w:szCs w:val="19"/>
                    </w:rPr>
                    <w:t>3047600131А</w:t>
                  </w:r>
                </w:p>
              </w:tc>
            </w:tr>
          </w:tbl>
          <w:p w:rsidR="00A07E68" w:rsidRDefault="00A07E68" w:rsidP="00CD714F">
            <w:pPr>
              <w:spacing w:after="0" w:line="240" w:lineRule="auto"/>
              <w:rPr>
                <w:rFonts w:ascii="Times New Roman" w:hAnsi="Times New Roman"/>
                <w:i/>
                <w:sz w:val="19"/>
                <w:szCs w:val="19"/>
              </w:rPr>
            </w:pPr>
          </w:p>
        </w:tc>
        <w:tc>
          <w:tcPr>
            <w:tcW w:w="5039" w:type="dxa"/>
            <w:hideMark/>
          </w:tcPr>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Поставщик:</w:t>
            </w:r>
          </w:p>
          <w:p w:rsidR="00A07E68" w:rsidRDefault="00A07E68" w:rsidP="00CD714F">
            <w:pPr>
              <w:spacing w:after="0" w:line="240" w:lineRule="auto"/>
              <w:rPr>
                <w:rFonts w:ascii="Times New Roman" w:hAnsi="Times New Roman"/>
                <w:sz w:val="19"/>
                <w:szCs w:val="19"/>
              </w:rPr>
            </w:pPr>
          </w:p>
        </w:tc>
      </w:tr>
      <w:tr w:rsidR="00A07E68" w:rsidTr="00CD714F">
        <w:tc>
          <w:tcPr>
            <w:tcW w:w="5353" w:type="dxa"/>
          </w:tcPr>
          <w:p w:rsidR="00A07E68" w:rsidRDefault="00A07E68" w:rsidP="00CD714F">
            <w:pPr>
              <w:spacing w:after="0" w:line="240" w:lineRule="auto"/>
              <w:rPr>
                <w:rFonts w:ascii="Times New Roman" w:hAnsi="Times New Roman"/>
                <w:sz w:val="19"/>
                <w:szCs w:val="19"/>
              </w:rPr>
            </w:pPr>
          </w:p>
          <w:p w:rsidR="00A07E68" w:rsidRDefault="001D38F3" w:rsidP="00CD714F">
            <w:pPr>
              <w:tabs>
                <w:tab w:val="left" w:pos="4500"/>
              </w:tabs>
              <w:spacing w:after="0" w:line="240" w:lineRule="auto"/>
              <w:rPr>
                <w:rFonts w:ascii="Times New Roman" w:hAnsi="Times New Roman"/>
                <w:sz w:val="19"/>
                <w:szCs w:val="19"/>
              </w:rPr>
            </w:pPr>
            <w:proofErr w:type="spellStart"/>
            <w:r>
              <w:rPr>
                <w:rFonts w:ascii="Times New Roman" w:hAnsi="Times New Roman"/>
                <w:sz w:val="19"/>
                <w:szCs w:val="19"/>
              </w:rPr>
              <w:t>И.о</w:t>
            </w:r>
            <w:proofErr w:type="spellEnd"/>
            <w:r>
              <w:rPr>
                <w:rFonts w:ascii="Times New Roman" w:hAnsi="Times New Roman"/>
                <w:sz w:val="19"/>
                <w:szCs w:val="19"/>
              </w:rPr>
              <w:t>. главного</w:t>
            </w:r>
            <w:r w:rsidR="00A07E68">
              <w:rPr>
                <w:rFonts w:ascii="Times New Roman" w:hAnsi="Times New Roman"/>
                <w:sz w:val="19"/>
                <w:szCs w:val="19"/>
              </w:rPr>
              <w:t xml:space="preserve"> врач</w:t>
            </w:r>
            <w:r>
              <w:rPr>
                <w:rFonts w:ascii="Times New Roman" w:hAnsi="Times New Roman"/>
                <w:sz w:val="19"/>
                <w:szCs w:val="19"/>
              </w:rPr>
              <w:t>а</w:t>
            </w:r>
            <w:r w:rsidR="00A07E68">
              <w:rPr>
                <w:rFonts w:ascii="Times New Roman" w:hAnsi="Times New Roman"/>
                <w:sz w:val="19"/>
                <w:szCs w:val="19"/>
              </w:rPr>
              <w:t xml:space="preserve"> _____________________ </w:t>
            </w:r>
            <w:proofErr w:type="spellStart"/>
            <w:r>
              <w:rPr>
                <w:rFonts w:ascii="Times New Roman" w:hAnsi="Times New Roman"/>
                <w:sz w:val="19"/>
                <w:szCs w:val="19"/>
              </w:rPr>
              <w:t>Сметанич</w:t>
            </w:r>
            <w:proofErr w:type="spellEnd"/>
            <w:r w:rsidRPr="001D38F3">
              <w:rPr>
                <w:rFonts w:ascii="Times New Roman" w:hAnsi="Times New Roman"/>
                <w:sz w:val="19"/>
                <w:szCs w:val="19"/>
              </w:rPr>
              <w:t xml:space="preserve"> С</w:t>
            </w:r>
            <w:r>
              <w:rPr>
                <w:rFonts w:ascii="Times New Roman" w:hAnsi="Times New Roman"/>
                <w:sz w:val="19"/>
                <w:szCs w:val="19"/>
              </w:rPr>
              <w:t>.</w:t>
            </w:r>
            <w:r w:rsidRPr="001D38F3">
              <w:rPr>
                <w:rFonts w:ascii="Times New Roman" w:hAnsi="Times New Roman"/>
                <w:sz w:val="19"/>
                <w:szCs w:val="19"/>
              </w:rPr>
              <w:t xml:space="preserve"> А</w:t>
            </w:r>
            <w:r>
              <w:rPr>
                <w:rFonts w:ascii="Times New Roman" w:hAnsi="Times New Roman"/>
                <w:sz w:val="19"/>
                <w:szCs w:val="19"/>
              </w:rPr>
              <w:t>.</w:t>
            </w:r>
          </w:p>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М.П.</w:t>
            </w:r>
          </w:p>
        </w:tc>
        <w:tc>
          <w:tcPr>
            <w:tcW w:w="5039" w:type="dxa"/>
          </w:tcPr>
          <w:p w:rsidR="00A07E68" w:rsidRDefault="00A07E68" w:rsidP="00CD714F">
            <w:pPr>
              <w:spacing w:after="0" w:line="240" w:lineRule="auto"/>
              <w:rPr>
                <w:rFonts w:ascii="Times New Roman" w:hAnsi="Times New Roman"/>
                <w:sz w:val="19"/>
                <w:szCs w:val="19"/>
              </w:rPr>
            </w:pPr>
          </w:p>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___________________</w:t>
            </w:r>
          </w:p>
          <w:p w:rsidR="00A07E68" w:rsidRDefault="00A07E68" w:rsidP="00CD714F">
            <w:pPr>
              <w:spacing w:after="0" w:line="240" w:lineRule="auto"/>
              <w:rPr>
                <w:rFonts w:ascii="Times New Roman" w:hAnsi="Times New Roman"/>
                <w:sz w:val="19"/>
                <w:szCs w:val="19"/>
              </w:rPr>
            </w:pPr>
            <w:r>
              <w:rPr>
                <w:rFonts w:ascii="Times New Roman" w:hAnsi="Times New Roman"/>
                <w:sz w:val="19"/>
                <w:szCs w:val="19"/>
              </w:rPr>
              <w:t>М.П.</w:t>
            </w:r>
          </w:p>
        </w:tc>
      </w:tr>
    </w:tbl>
    <w:p w:rsidR="00A07E68" w:rsidRDefault="00A07E68" w:rsidP="00A07E68">
      <w:pPr>
        <w:spacing w:after="0" w:line="240" w:lineRule="auto"/>
        <w:rPr>
          <w:rFonts w:ascii="Times New Roman" w:hAnsi="Times New Roman"/>
          <w:sz w:val="19"/>
          <w:szCs w:val="19"/>
        </w:rPr>
      </w:pPr>
    </w:p>
    <w:p w:rsidR="00A07E68" w:rsidRDefault="00A07E68" w:rsidP="00A07E68"/>
    <w:p w:rsidR="00A07E68" w:rsidRDefault="00A07E68" w:rsidP="00A07E68">
      <w:pPr>
        <w:rPr>
          <w:rFonts w:ascii="Times New Roman" w:hAnsi="Times New Roman"/>
          <w:b/>
          <w:sz w:val="18"/>
          <w:szCs w:val="18"/>
        </w:rPr>
      </w:pPr>
    </w:p>
    <w:p w:rsidR="00A07E68" w:rsidRPr="00747C96" w:rsidRDefault="00A07E68" w:rsidP="00A07E68">
      <w:pPr>
        <w:rPr>
          <w:rFonts w:ascii="Times New Roman" w:hAnsi="Times New Roman"/>
          <w:sz w:val="18"/>
          <w:szCs w:val="18"/>
        </w:rPr>
        <w:sectPr w:rsidR="00A07E68" w:rsidRPr="00747C96" w:rsidSect="00A53A5B">
          <w:footnotePr>
            <w:pos w:val="beneathText"/>
          </w:footnotePr>
          <w:pgSz w:w="11906" w:h="16838"/>
          <w:pgMar w:top="709" w:right="567" w:bottom="426" w:left="1134" w:header="340" w:footer="510" w:gutter="0"/>
          <w:pgNumType w:start="1"/>
          <w:cols w:space="708"/>
          <w:titlePg/>
          <w:docGrid w:linePitch="381"/>
        </w:sectPr>
      </w:pPr>
    </w:p>
    <w:p w:rsidR="00A07E68" w:rsidRPr="00AE3627" w:rsidRDefault="00A07E68" w:rsidP="00A07E68">
      <w:pPr>
        <w:spacing w:after="0" w:line="240" w:lineRule="auto"/>
        <w:jc w:val="right"/>
        <w:rPr>
          <w:rFonts w:ascii="Times New Roman" w:hAnsi="Times New Roman"/>
          <w:sz w:val="18"/>
          <w:szCs w:val="18"/>
        </w:rPr>
      </w:pPr>
      <w:r w:rsidRPr="00AE3627">
        <w:rPr>
          <w:rFonts w:ascii="Times New Roman" w:hAnsi="Times New Roman"/>
          <w:sz w:val="18"/>
          <w:szCs w:val="18"/>
        </w:rPr>
        <w:lastRenderedPageBreak/>
        <w:t xml:space="preserve">Приложение № 1 к  Договору </w:t>
      </w:r>
    </w:p>
    <w:p w:rsidR="00A07E68" w:rsidRPr="00AE3627" w:rsidRDefault="00A07E68" w:rsidP="00A07E68">
      <w:pPr>
        <w:spacing w:after="0" w:line="240" w:lineRule="auto"/>
        <w:jc w:val="right"/>
        <w:rPr>
          <w:rFonts w:ascii="Times New Roman" w:hAnsi="Times New Roman"/>
          <w:sz w:val="18"/>
          <w:szCs w:val="18"/>
        </w:rPr>
      </w:pPr>
      <w:r w:rsidRPr="00AE3627">
        <w:rPr>
          <w:rFonts w:ascii="Times New Roman" w:hAnsi="Times New Roman"/>
          <w:sz w:val="18"/>
          <w:szCs w:val="18"/>
        </w:rPr>
        <w:t xml:space="preserve">№ </w:t>
      </w:r>
      <w:r>
        <w:rPr>
          <w:rFonts w:ascii="Times New Roman" w:hAnsi="Times New Roman"/>
          <w:sz w:val="18"/>
          <w:szCs w:val="18"/>
        </w:rPr>
        <w:t>____</w:t>
      </w:r>
      <w:r w:rsidRPr="00AE3627">
        <w:rPr>
          <w:rFonts w:ascii="Times New Roman" w:hAnsi="Times New Roman"/>
          <w:sz w:val="18"/>
          <w:szCs w:val="18"/>
        </w:rPr>
        <w:t xml:space="preserve"> от «</w:t>
      </w:r>
      <w:r>
        <w:rPr>
          <w:rFonts w:ascii="Times New Roman" w:hAnsi="Times New Roman"/>
          <w:sz w:val="18"/>
          <w:szCs w:val="18"/>
        </w:rPr>
        <w:t>___</w:t>
      </w:r>
      <w:r w:rsidRPr="00AE3627">
        <w:rPr>
          <w:rFonts w:ascii="Times New Roman" w:hAnsi="Times New Roman"/>
          <w:sz w:val="18"/>
          <w:szCs w:val="18"/>
        </w:rPr>
        <w:t xml:space="preserve">» </w:t>
      </w:r>
      <w:r>
        <w:rPr>
          <w:rFonts w:ascii="Times New Roman" w:hAnsi="Times New Roman"/>
          <w:sz w:val="18"/>
          <w:szCs w:val="18"/>
        </w:rPr>
        <w:t xml:space="preserve"> _______</w:t>
      </w:r>
      <w:r w:rsidRPr="00AE3627">
        <w:rPr>
          <w:rFonts w:ascii="Times New Roman" w:hAnsi="Times New Roman"/>
          <w:sz w:val="18"/>
          <w:szCs w:val="18"/>
        </w:rPr>
        <w:t xml:space="preserve"> 2019 г.</w:t>
      </w:r>
    </w:p>
    <w:p w:rsidR="00A07E68" w:rsidRPr="00AE3627" w:rsidRDefault="00A07E68" w:rsidP="00A07E68">
      <w:pPr>
        <w:spacing w:after="0" w:line="240" w:lineRule="auto"/>
        <w:jc w:val="center"/>
        <w:rPr>
          <w:rFonts w:ascii="Times New Roman" w:hAnsi="Times New Roman"/>
          <w:b/>
          <w:sz w:val="18"/>
          <w:szCs w:val="18"/>
        </w:rPr>
      </w:pPr>
    </w:p>
    <w:p w:rsidR="00A07E68" w:rsidRPr="00AE3627" w:rsidRDefault="00A07E68" w:rsidP="00A07E68">
      <w:pPr>
        <w:spacing w:after="0" w:line="240" w:lineRule="auto"/>
        <w:jc w:val="right"/>
        <w:rPr>
          <w:rFonts w:ascii="Times New Roman" w:hAnsi="Times New Roman"/>
          <w:b/>
          <w:sz w:val="18"/>
          <w:szCs w:val="18"/>
        </w:rPr>
      </w:pPr>
    </w:p>
    <w:p w:rsidR="00A07E68" w:rsidRDefault="00A07E68" w:rsidP="00A07E68">
      <w:pPr>
        <w:spacing w:after="0" w:line="240" w:lineRule="auto"/>
        <w:jc w:val="center"/>
        <w:rPr>
          <w:rFonts w:ascii="Times New Roman" w:hAnsi="Times New Roman"/>
          <w:b/>
          <w:sz w:val="18"/>
          <w:szCs w:val="18"/>
        </w:rPr>
      </w:pPr>
      <w:r w:rsidRPr="00AE3627">
        <w:rPr>
          <w:rFonts w:ascii="Times New Roman" w:hAnsi="Times New Roman"/>
          <w:b/>
          <w:sz w:val="18"/>
          <w:szCs w:val="18"/>
        </w:rPr>
        <w:t>СПЕЦИФИКАЦИЯ</w:t>
      </w:r>
    </w:p>
    <w:tbl>
      <w:tblPr>
        <w:tblW w:w="11073" w:type="dxa"/>
        <w:tblInd w:w="93" w:type="dxa"/>
        <w:tblLayout w:type="fixed"/>
        <w:tblLook w:val="04A0" w:firstRow="1" w:lastRow="0" w:firstColumn="1" w:lastColumn="0" w:noHBand="0" w:noVBand="1"/>
      </w:tblPr>
      <w:tblGrid>
        <w:gridCol w:w="417"/>
        <w:gridCol w:w="1866"/>
        <w:gridCol w:w="2127"/>
        <w:gridCol w:w="1842"/>
        <w:gridCol w:w="1560"/>
        <w:gridCol w:w="708"/>
        <w:gridCol w:w="851"/>
        <w:gridCol w:w="851"/>
        <w:gridCol w:w="851"/>
      </w:tblGrid>
      <w:tr w:rsidR="001D38F3" w:rsidRPr="001D38F3" w:rsidTr="001D38F3">
        <w:trPr>
          <w:trHeight w:val="34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38F3" w:rsidRPr="001D38F3" w:rsidRDefault="001D38F3" w:rsidP="001D38F3">
            <w:pPr>
              <w:spacing w:after="0" w:line="240" w:lineRule="auto"/>
              <w:jc w:val="center"/>
              <w:rPr>
                <w:rFonts w:ascii="Times New Roman" w:eastAsia="Times New Roman" w:hAnsi="Times New Roman"/>
                <w:b/>
                <w:bCs/>
                <w:color w:val="000000"/>
                <w:sz w:val="20"/>
                <w:szCs w:val="20"/>
                <w:lang w:eastAsia="ru-RU"/>
              </w:rPr>
            </w:pPr>
            <w:r w:rsidRPr="001D38F3">
              <w:rPr>
                <w:rFonts w:ascii="Times New Roman" w:eastAsia="Times New Roman" w:hAnsi="Times New Roman"/>
                <w:b/>
                <w:bCs/>
                <w:color w:val="000000"/>
                <w:sz w:val="20"/>
                <w:szCs w:val="20"/>
                <w:lang w:eastAsia="ru-RU"/>
              </w:rPr>
              <w:t>№</w:t>
            </w:r>
          </w:p>
        </w:tc>
        <w:tc>
          <w:tcPr>
            <w:tcW w:w="1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DC" w:rsidRPr="002A4BFC" w:rsidRDefault="002806DC" w:rsidP="002806DC">
            <w:pPr>
              <w:spacing w:after="0" w:line="240" w:lineRule="auto"/>
              <w:jc w:val="center"/>
              <w:rPr>
                <w:rFonts w:ascii="Times New Roman" w:eastAsia="Times New Roman" w:hAnsi="Times New Roman"/>
                <w:b/>
                <w:bCs/>
                <w:color w:val="000000"/>
                <w:sz w:val="18"/>
                <w:szCs w:val="18"/>
                <w:lang w:eastAsia="ru-RU"/>
              </w:rPr>
            </w:pPr>
            <w:r w:rsidRPr="002A4BFC">
              <w:rPr>
                <w:rFonts w:ascii="Times New Roman" w:eastAsia="Times New Roman" w:hAnsi="Times New Roman"/>
                <w:b/>
                <w:bCs/>
                <w:color w:val="000000"/>
                <w:sz w:val="18"/>
                <w:szCs w:val="18"/>
                <w:lang w:eastAsia="ru-RU"/>
              </w:rPr>
              <w:t xml:space="preserve">Наименование поставляемого товара </w:t>
            </w:r>
          </w:p>
          <w:p w:rsidR="002806DC" w:rsidRPr="002A4BFC" w:rsidRDefault="002806DC" w:rsidP="002806DC">
            <w:pPr>
              <w:spacing w:after="0" w:line="240" w:lineRule="auto"/>
              <w:jc w:val="center"/>
              <w:rPr>
                <w:rFonts w:ascii="Times New Roman" w:eastAsia="Times New Roman" w:hAnsi="Times New Roman"/>
                <w:b/>
                <w:bCs/>
                <w:color w:val="000000"/>
                <w:sz w:val="18"/>
                <w:szCs w:val="18"/>
                <w:lang w:eastAsia="ru-RU"/>
              </w:rPr>
            </w:pPr>
          </w:p>
          <w:p w:rsidR="002806DC" w:rsidRPr="002A4BFC" w:rsidRDefault="002806DC" w:rsidP="002806DC">
            <w:pPr>
              <w:spacing w:after="0" w:line="240" w:lineRule="auto"/>
              <w:jc w:val="center"/>
              <w:rPr>
                <w:rFonts w:ascii="Times New Roman" w:eastAsia="Times New Roman" w:hAnsi="Times New Roman"/>
                <w:b/>
                <w:bCs/>
                <w:color w:val="000000"/>
                <w:sz w:val="18"/>
                <w:szCs w:val="18"/>
                <w:lang w:eastAsia="ru-RU"/>
              </w:rPr>
            </w:pPr>
            <w:r w:rsidRPr="002A4BFC">
              <w:rPr>
                <w:rFonts w:ascii="Times New Roman" w:eastAsia="Times New Roman" w:hAnsi="Times New Roman"/>
                <w:b/>
                <w:bCs/>
                <w:color w:val="000000"/>
                <w:sz w:val="18"/>
                <w:szCs w:val="18"/>
                <w:lang w:eastAsia="ru-RU"/>
              </w:rPr>
              <w:t>Торговое наименование</w:t>
            </w:r>
          </w:p>
          <w:p w:rsidR="001D38F3" w:rsidRDefault="001D38F3" w:rsidP="001D38F3">
            <w:pPr>
              <w:spacing w:after="0" w:line="240" w:lineRule="auto"/>
              <w:jc w:val="center"/>
              <w:rPr>
                <w:rFonts w:ascii="Times New Roman" w:eastAsia="Times New Roman" w:hAnsi="Times New Roman"/>
                <w:b/>
                <w:bCs/>
                <w:color w:val="000000"/>
                <w:sz w:val="20"/>
                <w:szCs w:val="20"/>
                <w:lang w:eastAsia="ru-RU"/>
              </w:rPr>
            </w:pPr>
          </w:p>
          <w:p w:rsidR="002806DC" w:rsidRPr="001D38F3" w:rsidRDefault="002806DC" w:rsidP="001D38F3">
            <w:pPr>
              <w:spacing w:after="0" w:line="240" w:lineRule="auto"/>
              <w:jc w:val="center"/>
              <w:rPr>
                <w:rFonts w:ascii="Times New Roman" w:eastAsia="Times New Roman" w:hAnsi="Times New Roman"/>
                <w:b/>
                <w:bCs/>
                <w:color w:val="000000"/>
                <w:sz w:val="20"/>
                <w:szCs w:val="20"/>
                <w:lang w:eastAsia="ru-RU"/>
              </w:rPr>
            </w:pPr>
            <w:r w:rsidRPr="002806DC">
              <w:rPr>
                <w:rFonts w:ascii="Times New Roman" w:eastAsia="Times New Roman" w:hAnsi="Times New Roman"/>
                <w:b/>
                <w:bCs/>
                <w:color w:val="000000"/>
                <w:sz w:val="20"/>
                <w:szCs w:val="20"/>
                <w:lang w:eastAsia="ru-RU"/>
              </w:rPr>
              <w:t>Страна происхождения</w:t>
            </w:r>
          </w:p>
        </w:tc>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38F3" w:rsidRPr="001D38F3" w:rsidRDefault="001D38F3" w:rsidP="001D38F3">
            <w:pPr>
              <w:spacing w:after="0" w:line="240" w:lineRule="auto"/>
              <w:jc w:val="center"/>
              <w:rPr>
                <w:rFonts w:ascii="Times New Roman" w:eastAsia="Times New Roman" w:hAnsi="Times New Roman"/>
                <w:b/>
                <w:bCs/>
                <w:color w:val="000000"/>
                <w:lang w:eastAsia="ru-RU"/>
              </w:rPr>
            </w:pPr>
            <w:r w:rsidRPr="001D38F3">
              <w:rPr>
                <w:rFonts w:ascii="Times New Roman" w:eastAsia="Times New Roman" w:hAnsi="Times New Roman"/>
                <w:b/>
                <w:bCs/>
                <w:color w:val="000000"/>
                <w:lang w:eastAsia="ru-RU"/>
              </w:rPr>
              <w:t>Функциональные, технические и качественные характеристики товара</w:t>
            </w:r>
          </w:p>
        </w:tc>
        <w:tc>
          <w:tcPr>
            <w:tcW w:w="708" w:type="dxa"/>
            <w:vMerge w:val="restart"/>
            <w:tcBorders>
              <w:top w:val="single" w:sz="4" w:space="0" w:color="auto"/>
              <w:left w:val="single" w:sz="4" w:space="0" w:color="auto"/>
              <w:right w:val="single" w:sz="4" w:space="0" w:color="auto"/>
            </w:tcBorders>
            <w:shd w:val="clear" w:color="auto" w:fill="auto"/>
            <w:noWrap/>
            <w:vAlign w:val="center"/>
            <w:hideMark/>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r w:rsidRPr="001D38F3">
              <w:rPr>
                <w:rFonts w:ascii="Times New Roman" w:eastAsia="Times New Roman" w:hAnsi="Times New Roman"/>
                <w:b/>
                <w:bCs/>
                <w:sz w:val="20"/>
                <w:szCs w:val="20"/>
                <w:lang w:eastAsia="ru-RU"/>
              </w:rPr>
              <w:t>Ед. изм.</w:t>
            </w:r>
          </w:p>
        </w:tc>
        <w:tc>
          <w:tcPr>
            <w:tcW w:w="851" w:type="dxa"/>
            <w:vMerge w:val="restart"/>
            <w:tcBorders>
              <w:top w:val="single" w:sz="4" w:space="0" w:color="auto"/>
              <w:left w:val="nil"/>
              <w:right w:val="single" w:sz="4" w:space="0" w:color="auto"/>
            </w:tcBorders>
            <w:shd w:val="clear" w:color="auto" w:fill="auto"/>
            <w:noWrap/>
            <w:vAlign w:val="center"/>
            <w:hideMark/>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r w:rsidRPr="001D38F3">
              <w:rPr>
                <w:rFonts w:ascii="Times New Roman" w:eastAsia="Times New Roman" w:hAnsi="Times New Roman"/>
                <w:b/>
                <w:bCs/>
                <w:sz w:val="20"/>
                <w:szCs w:val="20"/>
                <w:lang w:eastAsia="ru-RU"/>
              </w:rPr>
              <w:t>Кол-во товара</w:t>
            </w:r>
          </w:p>
        </w:tc>
        <w:tc>
          <w:tcPr>
            <w:tcW w:w="851" w:type="dxa"/>
            <w:tcBorders>
              <w:top w:val="single" w:sz="4" w:space="0" w:color="auto"/>
              <w:left w:val="nil"/>
              <w:right w:val="single" w:sz="4" w:space="0" w:color="auto"/>
            </w:tcBorders>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p>
        </w:tc>
        <w:tc>
          <w:tcPr>
            <w:tcW w:w="851" w:type="dxa"/>
            <w:tcBorders>
              <w:top w:val="single" w:sz="4" w:space="0" w:color="auto"/>
              <w:left w:val="nil"/>
              <w:right w:val="single" w:sz="4" w:space="0" w:color="auto"/>
            </w:tcBorders>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p>
        </w:tc>
      </w:tr>
      <w:tr w:rsidR="001D38F3" w:rsidRPr="001D38F3" w:rsidTr="001D38F3">
        <w:trPr>
          <w:trHeight w:val="345"/>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1D38F3" w:rsidRPr="001D38F3" w:rsidRDefault="001D38F3" w:rsidP="001D38F3">
            <w:pPr>
              <w:spacing w:after="0" w:line="240" w:lineRule="auto"/>
              <w:jc w:val="center"/>
              <w:rPr>
                <w:rFonts w:ascii="Times New Roman" w:eastAsia="Times New Roman" w:hAnsi="Times New Roman"/>
                <w:b/>
                <w:bCs/>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jc w:val="center"/>
              <w:rPr>
                <w:rFonts w:ascii="Times New Roman" w:eastAsia="Times New Roman" w:hAnsi="Times New Roman"/>
                <w:b/>
                <w:bCs/>
                <w:color w:val="000000"/>
                <w:sz w:val="20"/>
                <w:szCs w:val="20"/>
                <w:lang w:eastAsia="ru-RU"/>
              </w:rPr>
            </w:pPr>
          </w:p>
        </w:tc>
        <w:tc>
          <w:tcPr>
            <w:tcW w:w="2127" w:type="dxa"/>
            <w:vMerge w:val="restart"/>
            <w:tcBorders>
              <w:top w:val="nil"/>
              <w:left w:val="single" w:sz="4" w:space="0" w:color="auto"/>
              <w:bottom w:val="single" w:sz="4" w:space="0" w:color="000000"/>
              <w:right w:val="nil"/>
            </w:tcBorders>
            <w:shd w:val="clear" w:color="auto" w:fill="auto"/>
            <w:vAlign w:val="center"/>
            <w:hideMark/>
          </w:tcPr>
          <w:p w:rsidR="001D38F3" w:rsidRPr="001D38F3" w:rsidRDefault="001D38F3" w:rsidP="001D38F3">
            <w:pPr>
              <w:spacing w:after="0" w:line="240" w:lineRule="auto"/>
              <w:jc w:val="center"/>
              <w:rPr>
                <w:rFonts w:ascii="Times New Roman" w:eastAsia="Times New Roman" w:hAnsi="Times New Roman"/>
                <w:b/>
                <w:bCs/>
                <w:color w:val="000000"/>
                <w:lang w:eastAsia="ru-RU"/>
              </w:rPr>
            </w:pPr>
            <w:r w:rsidRPr="001D38F3">
              <w:rPr>
                <w:rFonts w:ascii="Times New Roman" w:eastAsia="Times New Roman" w:hAnsi="Times New Roman"/>
                <w:b/>
                <w:bCs/>
                <w:color w:val="000000"/>
                <w:lang w:eastAsia="ru-RU"/>
              </w:rPr>
              <w:t>Показатель</w:t>
            </w:r>
          </w:p>
          <w:p w:rsidR="001D38F3" w:rsidRPr="001D38F3" w:rsidRDefault="001D38F3" w:rsidP="001D38F3">
            <w:pPr>
              <w:spacing w:after="0" w:line="240" w:lineRule="auto"/>
              <w:jc w:val="center"/>
              <w:rPr>
                <w:rFonts w:ascii="Times New Roman" w:eastAsia="Times New Roman" w:hAnsi="Times New Roman"/>
                <w:b/>
                <w:bCs/>
                <w:color w:val="000000"/>
                <w:lang w:eastAsia="ru-RU"/>
              </w:rPr>
            </w:pPr>
            <w:r w:rsidRPr="001D38F3">
              <w:rPr>
                <w:rFonts w:ascii="Times New Roman" w:eastAsia="Times New Roman" w:hAnsi="Times New Roman"/>
                <w:b/>
                <w:bCs/>
                <w:color w:val="000000"/>
                <w:lang w:eastAsia="ru-RU"/>
              </w:rPr>
              <w:t>(наименование характеристики)</w:t>
            </w:r>
          </w:p>
        </w:tc>
        <w:tc>
          <w:tcPr>
            <w:tcW w:w="3402" w:type="dxa"/>
            <w:gridSpan w:val="2"/>
            <w:tcBorders>
              <w:top w:val="single" w:sz="4" w:space="0" w:color="auto"/>
              <w:left w:val="single" w:sz="4" w:space="0" w:color="auto"/>
              <w:bottom w:val="nil"/>
              <w:right w:val="single" w:sz="4" w:space="0" w:color="auto"/>
            </w:tcBorders>
            <w:shd w:val="clear" w:color="auto" w:fill="auto"/>
            <w:vAlign w:val="center"/>
            <w:hideMark/>
          </w:tcPr>
          <w:p w:rsidR="001D38F3" w:rsidRPr="001D38F3" w:rsidRDefault="001D38F3" w:rsidP="001D38F3">
            <w:pPr>
              <w:spacing w:after="0" w:line="240" w:lineRule="auto"/>
              <w:jc w:val="center"/>
              <w:rPr>
                <w:rFonts w:ascii="Times New Roman" w:eastAsia="Times New Roman" w:hAnsi="Times New Roman"/>
                <w:b/>
                <w:bCs/>
                <w:color w:val="000000"/>
                <w:lang w:eastAsia="ru-RU"/>
              </w:rPr>
            </w:pPr>
            <w:r w:rsidRPr="001D38F3">
              <w:rPr>
                <w:rFonts w:ascii="Times New Roman" w:eastAsia="Times New Roman" w:hAnsi="Times New Roman"/>
                <w:b/>
                <w:bCs/>
                <w:color w:val="000000"/>
                <w:lang w:eastAsia="ru-RU"/>
              </w:rPr>
              <w:t>Значение</w:t>
            </w:r>
          </w:p>
        </w:tc>
        <w:tc>
          <w:tcPr>
            <w:tcW w:w="708" w:type="dxa"/>
            <w:vMerge/>
            <w:tcBorders>
              <w:left w:val="single" w:sz="4" w:space="0" w:color="auto"/>
              <w:right w:val="single" w:sz="4" w:space="0" w:color="auto"/>
            </w:tcBorders>
            <w:shd w:val="clear" w:color="auto" w:fill="auto"/>
            <w:noWrap/>
            <w:vAlign w:val="center"/>
            <w:hideMark/>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p>
        </w:tc>
        <w:tc>
          <w:tcPr>
            <w:tcW w:w="851" w:type="dxa"/>
            <w:vMerge/>
            <w:tcBorders>
              <w:left w:val="nil"/>
              <w:right w:val="single" w:sz="4" w:space="0" w:color="auto"/>
            </w:tcBorders>
            <w:shd w:val="clear" w:color="auto" w:fill="auto"/>
            <w:noWrap/>
            <w:vAlign w:val="center"/>
            <w:hideMark/>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p>
        </w:tc>
        <w:tc>
          <w:tcPr>
            <w:tcW w:w="851" w:type="dxa"/>
            <w:tcBorders>
              <w:left w:val="nil"/>
              <w:right w:val="single" w:sz="4" w:space="0" w:color="auto"/>
            </w:tcBorders>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p>
        </w:tc>
        <w:tc>
          <w:tcPr>
            <w:tcW w:w="851" w:type="dxa"/>
            <w:tcBorders>
              <w:left w:val="nil"/>
              <w:right w:val="single" w:sz="4" w:space="0" w:color="auto"/>
            </w:tcBorders>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p>
        </w:tc>
      </w:tr>
      <w:tr w:rsidR="001D38F3" w:rsidRPr="001D38F3" w:rsidTr="001D38F3">
        <w:trPr>
          <w:trHeight w:val="54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jc w:val="center"/>
              <w:rPr>
                <w:rFonts w:ascii="Times New Roman" w:eastAsia="Times New Roman" w:hAnsi="Times New Roman"/>
                <w:b/>
                <w:bCs/>
                <w:color w:val="000000"/>
                <w:sz w:val="20"/>
                <w:szCs w:val="20"/>
                <w:lang w:eastAsia="ru-RU"/>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jc w:val="center"/>
              <w:rPr>
                <w:rFonts w:ascii="Times New Roman" w:eastAsia="Times New Roman" w:hAnsi="Times New Roman"/>
                <w:b/>
                <w:bCs/>
                <w:color w:val="000000"/>
                <w:sz w:val="20"/>
                <w:szCs w:val="20"/>
                <w:lang w:eastAsia="ru-RU"/>
              </w:rPr>
            </w:pPr>
          </w:p>
        </w:tc>
        <w:tc>
          <w:tcPr>
            <w:tcW w:w="2127" w:type="dxa"/>
            <w:vMerge/>
            <w:tcBorders>
              <w:top w:val="nil"/>
              <w:left w:val="single" w:sz="4" w:space="0" w:color="auto"/>
              <w:bottom w:val="single" w:sz="4" w:space="0" w:color="auto"/>
              <w:right w:val="nil"/>
            </w:tcBorders>
            <w:vAlign w:val="center"/>
            <w:hideMark/>
          </w:tcPr>
          <w:p w:rsidR="001D38F3" w:rsidRPr="001D38F3" w:rsidRDefault="001D38F3" w:rsidP="001D38F3">
            <w:pPr>
              <w:spacing w:after="0" w:line="240" w:lineRule="auto"/>
              <w:jc w:val="center"/>
              <w:rPr>
                <w:rFonts w:ascii="Times New Roman" w:eastAsia="Times New Roman" w:hAnsi="Times New Roman"/>
                <w:b/>
                <w:bCs/>
                <w:color w:val="00000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8F3" w:rsidRPr="001D38F3" w:rsidRDefault="001D38F3" w:rsidP="001D38F3">
            <w:pPr>
              <w:spacing w:after="0" w:line="240" w:lineRule="auto"/>
              <w:ind w:right="-249"/>
              <w:jc w:val="center"/>
              <w:rPr>
                <w:rFonts w:ascii="Times New Roman" w:eastAsia="Times New Roman" w:hAnsi="Times New Roman"/>
                <w:b/>
                <w:bCs/>
                <w:sz w:val="20"/>
                <w:szCs w:val="20"/>
                <w:lang w:eastAsia="ru-RU"/>
              </w:rPr>
            </w:pPr>
            <w:r w:rsidRPr="001D38F3">
              <w:rPr>
                <w:rFonts w:ascii="Times New Roman" w:eastAsia="Times New Roman" w:hAnsi="Times New Roman"/>
                <w:b/>
                <w:bCs/>
                <w:sz w:val="20"/>
                <w:szCs w:val="20"/>
                <w:lang w:eastAsia="ru-RU"/>
              </w:rPr>
              <w:t>Максимальные и (или) минимальные показатели объекта закупки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D38F3" w:rsidRPr="001D38F3" w:rsidRDefault="001D38F3" w:rsidP="001D38F3">
            <w:pPr>
              <w:spacing w:after="0" w:line="240" w:lineRule="auto"/>
              <w:rPr>
                <w:rFonts w:ascii="Times New Roman" w:eastAsia="Times New Roman" w:hAnsi="Times New Roman"/>
                <w:b/>
                <w:bCs/>
                <w:sz w:val="20"/>
                <w:szCs w:val="20"/>
                <w:lang w:eastAsia="ru-RU"/>
              </w:rPr>
            </w:pPr>
            <w:r w:rsidRPr="001D38F3">
              <w:rPr>
                <w:rFonts w:ascii="Times New Roman" w:eastAsia="Times New Roman" w:hAnsi="Times New Roman"/>
                <w:b/>
                <w:bCs/>
                <w:sz w:val="20"/>
                <w:szCs w:val="20"/>
                <w:lang w:eastAsia="ru-RU"/>
              </w:rPr>
              <w:t>Показатели, которые не могут изменяться</w:t>
            </w:r>
          </w:p>
        </w:tc>
        <w:tc>
          <w:tcPr>
            <w:tcW w:w="708" w:type="dxa"/>
            <w:vMerge/>
            <w:tcBorders>
              <w:left w:val="single" w:sz="4" w:space="0" w:color="auto"/>
              <w:bottom w:val="single" w:sz="4" w:space="0" w:color="auto"/>
              <w:right w:val="single" w:sz="4" w:space="0" w:color="auto"/>
            </w:tcBorders>
            <w:shd w:val="clear" w:color="auto" w:fill="auto"/>
            <w:vAlign w:val="center"/>
            <w:hideMark/>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p>
        </w:tc>
        <w:tc>
          <w:tcPr>
            <w:tcW w:w="851" w:type="dxa"/>
            <w:vMerge/>
            <w:tcBorders>
              <w:left w:val="nil"/>
              <w:bottom w:val="single" w:sz="4" w:space="0" w:color="auto"/>
              <w:right w:val="single" w:sz="4" w:space="0" w:color="auto"/>
            </w:tcBorders>
            <w:shd w:val="clear" w:color="auto" w:fill="auto"/>
            <w:vAlign w:val="center"/>
            <w:hideMark/>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p>
        </w:tc>
        <w:tc>
          <w:tcPr>
            <w:tcW w:w="851" w:type="dxa"/>
            <w:tcBorders>
              <w:left w:val="nil"/>
              <w:bottom w:val="single" w:sz="4" w:space="0" w:color="auto"/>
              <w:right w:val="single" w:sz="4" w:space="0" w:color="auto"/>
            </w:tcBorders>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Цена, </w:t>
            </w:r>
            <w:proofErr w:type="spellStart"/>
            <w:r>
              <w:rPr>
                <w:rFonts w:ascii="Times New Roman" w:eastAsia="Times New Roman" w:hAnsi="Times New Roman"/>
                <w:b/>
                <w:bCs/>
                <w:sz w:val="20"/>
                <w:szCs w:val="20"/>
                <w:lang w:eastAsia="ru-RU"/>
              </w:rPr>
              <w:t>руб</w:t>
            </w:r>
            <w:proofErr w:type="spellEnd"/>
          </w:p>
        </w:tc>
        <w:tc>
          <w:tcPr>
            <w:tcW w:w="851" w:type="dxa"/>
            <w:tcBorders>
              <w:left w:val="nil"/>
              <w:bottom w:val="single" w:sz="4" w:space="0" w:color="auto"/>
              <w:right w:val="single" w:sz="4" w:space="0" w:color="auto"/>
            </w:tcBorders>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Сумм</w:t>
            </w:r>
            <w:proofErr w:type="gramStart"/>
            <w:r>
              <w:rPr>
                <w:rFonts w:ascii="Times New Roman" w:eastAsia="Times New Roman" w:hAnsi="Times New Roman"/>
                <w:b/>
                <w:bCs/>
                <w:sz w:val="20"/>
                <w:szCs w:val="20"/>
                <w:lang w:eastAsia="ru-RU"/>
              </w:rPr>
              <w:t>,р</w:t>
            </w:r>
            <w:proofErr w:type="gramEnd"/>
            <w:r>
              <w:rPr>
                <w:rFonts w:ascii="Times New Roman" w:eastAsia="Times New Roman" w:hAnsi="Times New Roman"/>
                <w:b/>
                <w:bCs/>
                <w:sz w:val="20"/>
                <w:szCs w:val="20"/>
                <w:lang w:eastAsia="ru-RU"/>
              </w:rPr>
              <w:t>уб</w:t>
            </w:r>
            <w:proofErr w:type="spellEnd"/>
          </w:p>
        </w:tc>
      </w:tr>
      <w:tr w:rsidR="001D38F3" w:rsidRPr="001D38F3" w:rsidTr="004946AB">
        <w:trPr>
          <w:trHeight w:val="255"/>
        </w:trPr>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color w:val="000000"/>
                <w:sz w:val="20"/>
                <w:szCs w:val="20"/>
                <w:lang w:eastAsia="ru-RU"/>
              </w:rPr>
            </w:pPr>
          </w:p>
        </w:tc>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color w:val="000000"/>
                <w:lang w:eastAsia="ru-RU"/>
              </w:rPr>
            </w:pPr>
            <w:r w:rsidRPr="001D38F3">
              <w:rPr>
                <w:rFonts w:ascii="Times New Roman" w:eastAsia="Times New Roman" w:hAnsi="Times New Roman"/>
                <w:color w:val="000000"/>
                <w:lang w:eastAsia="ru-RU"/>
              </w:rPr>
              <w:t>Пелёнка</w:t>
            </w:r>
          </w:p>
        </w:tc>
        <w:tc>
          <w:tcPr>
            <w:tcW w:w="2127" w:type="dxa"/>
            <w:tcBorders>
              <w:top w:val="single" w:sz="4" w:space="0" w:color="auto"/>
              <w:left w:val="nil"/>
              <w:bottom w:val="single" w:sz="4" w:space="0" w:color="auto"/>
              <w:right w:val="single" w:sz="4" w:space="0" w:color="auto"/>
            </w:tcBorders>
            <w:shd w:val="clear" w:color="auto" w:fill="auto"/>
            <w:hideMark/>
          </w:tcPr>
          <w:p w:rsidR="001D38F3" w:rsidRPr="001D38F3" w:rsidRDefault="001D38F3" w:rsidP="001D38F3">
            <w:pPr>
              <w:spacing w:after="0" w:line="240" w:lineRule="auto"/>
              <w:rPr>
                <w:rFonts w:ascii="Times New Roman" w:eastAsia="Times New Roman" w:hAnsi="Times New Roman"/>
                <w:sz w:val="20"/>
                <w:szCs w:val="20"/>
                <w:lang w:eastAsia="ru-RU"/>
              </w:rPr>
            </w:pPr>
            <w:r w:rsidRPr="001D38F3">
              <w:rPr>
                <w:rFonts w:ascii="Times New Roman" w:eastAsia="Times New Roman" w:hAnsi="Times New Roman"/>
                <w:sz w:val="20"/>
                <w:szCs w:val="20"/>
                <w:lang w:eastAsia="ru-RU"/>
              </w:rPr>
              <w:t>Тип ткани</w:t>
            </w:r>
          </w:p>
        </w:tc>
        <w:tc>
          <w:tcPr>
            <w:tcW w:w="1842" w:type="dxa"/>
            <w:tcBorders>
              <w:top w:val="nil"/>
              <w:left w:val="nil"/>
              <w:bottom w:val="single" w:sz="4" w:space="0" w:color="auto"/>
              <w:right w:val="single" w:sz="4" w:space="0" w:color="auto"/>
            </w:tcBorders>
            <w:shd w:val="clear" w:color="auto" w:fill="auto"/>
            <w:hideMark/>
          </w:tcPr>
          <w:p w:rsidR="001D38F3" w:rsidRPr="001D38F3" w:rsidRDefault="001D38F3" w:rsidP="001D38F3">
            <w:pPr>
              <w:spacing w:after="0" w:line="240" w:lineRule="auto"/>
              <w:rPr>
                <w:rFonts w:ascii="Times New Roman" w:eastAsia="Times New Roman" w:hAnsi="Times New Roman"/>
                <w:sz w:val="20"/>
                <w:szCs w:val="20"/>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1D38F3" w:rsidRPr="001D38F3" w:rsidRDefault="001D38F3" w:rsidP="001D38F3">
            <w:pPr>
              <w:spacing w:after="0" w:line="240" w:lineRule="auto"/>
              <w:rPr>
                <w:rFonts w:ascii="Times New Roman" w:eastAsia="Times New Roman" w:hAnsi="Times New Roman"/>
                <w:sz w:val="20"/>
                <w:szCs w:val="20"/>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b/>
                <w:bCs/>
                <w:sz w:val="20"/>
                <w:szCs w:val="20"/>
                <w:lang w:eastAsia="ru-RU"/>
              </w:rPr>
            </w:pPr>
            <w:proofErr w:type="spellStart"/>
            <w:proofErr w:type="gramStart"/>
            <w:r w:rsidRPr="001D38F3">
              <w:rPr>
                <w:rFonts w:ascii="Times New Roman" w:eastAsia="Times New Roman" w:hAnsi="Times New Roman"/>
                <w:b/>
                <w:bCs/>
                <w:sz w:val="20"/>
                <w:szCs w:val="20"/>
                <w:lang w:eastAsia="ru-RU"/>
              </w:rPr>
              <w:t>шт</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b/>
                <w:bCs/>
                <w:sz w:val="20"/>
                <w:szCs w:val="20"/>
                <w:lang w:eastAsia="ru-RU"/>
              </w:rPr>
            </w:pPr>
            <w:r w:rsidRPr="001D38F3">
              <w:rPr>
                <w:rFonts w:ascii="Times New Roman" w:eastAsia="Times New Roman" w:hAnsi="Times New Roman"/>
                <w:b/>
                <w:bCs/>
                <w:sz w:val="20"/>
                <w:szCs w:val="20"/>
                <w:lang w:eastAsia="ru-RU"/>
              </w:rPr>
              <w:t>1000</w:t>
            </w:r>
          </w:p>
        </w:tc>
        <w:tc>
          <w:tcPr>
            <w:tcW w:w="851" w:type="dxa"/>
            <w:vMerge w:val="restart"/>
            <w:tcBorders>
              <w:top w:val="single" w:sz="4" w:space="0" w:color="auto"/>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val="restart"/>
            <w:tcBorders>
              <w:top w:val="single" w:sz="4" w:space="0" w:color="auto"/>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r>
      <w:tr w:rsidR="001D38F3" w:rsidRPr="001D38F3" w:rsidTr="004946AB">
        <w:trPr>
          <w:trHeight w:val="255"/>
        </w:trPr>
        <w:tc>
          <w:tcPr>
            <w:tcW w:w="417"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color w:val="000000"/>
                <w:sz w:val="20"/>
                <w:szCs w:val="20"/>
                <w:lang w:eastAsia="ru-RU"/>
              </w:rPr>
            </w:pPr>
          </w:p>
        </w:tc>
        <w:tc>
          <w:tcPr>
            <w:tcW w:w="1866"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color w:val="000000"/>
                <w:lang w:eastAsia="ru-RU"/>
              </w:rPr>
            </w:pPr>
          </w:p>
        </w:tc>
        <w:tc>
          <w:tcPr>
            <w:tcW w:w="2127" w:type="dxa"/>
            <w:tcBorders>
              <w:top w:val="nil"/>
              <w:left w:val="nil"/>
              <w:bottom w:val="single" w:sz="4" w:space="0" w:color="auto"/>
              <w:right w:val="single" w:sz="4" w:space="0" w:color="auto"/>
            </w:tcBorders>
            <w:shd w:val="clear" w:color="auto" w:fill="auto"/>
          </w:tcPr>
          <w:p w:rsidR="001D38F3" w:rsidRPr="001D38F3" w:rsidRDefault="001D38F3" w:rsidP="001D38F3">
            <w:pPr>
              <w:spacing w:after="0" w:line="240" w:lineRule="auto"/>
              <w:rPr>
                <w:rFonts w:ascii="Times New Roman" w:eastAsia="Times New Roman" w:hAnsi="Times New Roman"/>
                <w:sz w:val="20"/>
                <w:szCs w:val="20"/>
                <w:lang w:eastAsia="ru-RU"/>
              </w:rPr>
            </w:pPr>
            <w:r w:rsidRPr="001D38F3">
              <w:rPr>
                <w:rFonts w:ascii="Times New Roman" w:eastAsia="Times New Roman" w:hAnsi="Times New Roman"/>
                <w:sz w:val="20"/>
                <w:szCs w:val="20"/>
                <w:lang w:eastAsia="ru-RU"/>
              </w:rPr>
              <w:t>Цвет</w:t>
            </w:r>
          </w:p>
        </w:tc>
        <w:tc>
          <w:tcPr>
            <w:tcW w:w="1842" w:type="dxa"/>
            <w:tcBorders>
              <w:top w:val="nil"/>
              <w:left w:val="nil"/>
              <w:bottom w:val="single" w:sz="4" w:space="0" w:color="auto"/>
              <w:right w:val="single" w:sz="4" w:space="0" w:color="auto"/>
            </w:tcBorders>
            <w:shd w:val="clear" w:color="auto" w:fill="auto"/>
          </w:tcPr>
          <w:p w:rsidR="001D38F3" w:rsidRPr="001D38F3" w:rsidRDefault="001D38F3" w:rsidP="001D38F3">
            <w:pPr>
              <w:spacing w:after="0" w:line="240" w:lineRule="auto"/>
              <w:rPr>
                <w:rFonts w:ascii="Times New Roman" w:eastAsia="Times New Roman" w:hAnsi="Times New Roman"/>
                <w:sz w:val="20"/>
                <w:szCs w:val="20"/>
                <w:lang w:eastAsia="ru-RU"/>
              </w:rPr>
            </w:pPr>
          </w:p>
        </w:tc>
        <w:tc>
          <w:tcPr>
            <w:tcW w:w="1560" w:type="dxa"/>
            <w:tcBorders>
              <w:top w:val="nil"/>
              <w:left w:val="nil"/>
              <w:bottom w:val="single" w:sz="4" w:space="0" w:color="auto"/>
              <w:right w:val="single" w:sz="4" w:space="0" w:color="auto"/>
            </w:tcBorders>
            <w:shd w:val="clear" w:color="auto" w:fill="auto"/>
          </w:tcPr>
          <w:p w:rsidR="001D38F3" w:rsidRPr="001D38F3" w:rsidRDefault="001D38F3" w:rsidP="001D38F3">
            <w:pPr>
              <w:spacing w:after="0" w:line="240" w:lineRule="auto"/>
              <w:rPr>
                <w:rFonts w:ascii="Times New Roman" w:eastAsia="Times New Roman" w:hAnsi="Times New Roman"/>
                <w:sz w:val="20"/>
                <w:szCs w:val="20"/>
                <w:lang w:eastAsia="ru-RU"/>
              </w:rPr>
            </w:pPr>
            <w:r w:rsidRPr="001D38F3">
              <w:rPr>
                <w:rFonts w:ascii="Times New Roman" w:eastAsia="Times New Roman" w:hAnsi="Times New Roman"/>
                <w:sz w:val="20"/>
                <w:szCs w:val="20"/>
                <w:lang w:eastAsia="ru-RU"/>
              </w:rPr>
              <w:t>белый</w:t>
            </w:r>
          </w:p>
        </w:tc>
        <w:tc>
          <w:tcPr>
            <w:tcW w:w="708"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r>
      <w:tr w:rsidR="001D38F3" w:rsidRPr="001D38F3" w:rsidTr="004946AB">
        <w:trPr>
          <w:trHeight w:val="255"/>
        </w:trPr>
        <w:tc>
          <w:tcPr>
            <w:tcW w:w="417"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color w:val="000000"/>
                <w:sz w:val="20"/>
                <w:szCs w:val="20"/>
                <w:lang w:eastAsia="ru-RU"/>
              </w:rPr>
            </w:pPr>
          </w:p>
        </w:tc>
        <w:tc>
          <w:tcPr>
            <w:tcW w:w="1866"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color w:val="000000"/>
                <w:lang w:eastAsia="ru-RU"/>
              </w:rPr>
            </w:pPr>
          </w:p>
        </w:tc>
        <w:tc>
          <w:tcPr>
            <w:tcW w:w="2127" w:type="dxa"/>
            <w:tcBorders>
              <w:top w:val="nil"/>
              <w:left w:val="nil"/>
              <w:bottom w:val="single" w:sz="4" w:space="0" w:color="auto"/>
              <w:right w:val="single" w:sz="4" w:space="0" w:color="auto"/>
            </w:tcBorders>
            <w:shd w:val="clear" w:color="auto" w:fill="auto"/>
            <w:vAlign w:val="bottom"/>
          </w:tcPr>
          <w:p w:rsidR="001D38F3" w:rsidRPr="001D38F3" w:rsidRDefault="001D38F3" w:rsidP="001D38F3">
            <w:pPr>
              <w:spacing w:after="0" w:line="240" w:lineRule="auto"/>
              <w:rPr>
                <w:rFonts w:ascii="Times New Roman" w:eastAsia="Times New Roman" w:hAnsi="Times New Roman"/>
                <w:sz w:val="20"/>
                <w:szCs w:val="20"/>
                <w:lang w:eastAsia="ru-RU"/>
              </w:rPr>
            </w:pPr>
            <w:r w:rsidRPr="001D38F3">
              <w:rPr>
                <w:rFonts w:ascii="Times New Roman" w:eastAsia="Times New Roman" w:hAnsi="Times New Roman"/>
                <w:sz w:val="20"/>
                <w:szCs w:val="20"/>
                <w:lang w:eastAsia="ru-RU"/>
              </w:rPr>
              <w:t>Плотность</w:t>
            </w:r>
          </w:p>
        </w:tc>
        <w:tc>
          <w:tcPr>
            <w:tcW w:w="1842" w:type="dxa"/>
            <w:tcBorders>
              <w:top w:val="nil"/>
              <w:left w:val="nil"/>
              <w:bottom w:val="single" w:sz="4" w:space="0" w:color="auto"/>
              <w:right w:val="single" w:sz="4" w:space="0" w:color="auto"/>
            </w:tcBorders>
            <w:shd w:val="clear" w:color="auto" w:fill="auto"/>
            <w:vAlign w:val="bottom"/>
          </w:tcPr>
          <w:p w:rsidR="001D38F3" w:rsidRPr="001D38F3" w:rsidRDefault="001D38F3" w:rsidP="001D38F3">
            <w:pPr>
              <w:spacing w:after="0" w:line="240" w:lineRule="auto"/>
              <w:rPr>
                <w:rFonts w:ascii="Times New Roman" w:eastAsia="Times New Roman" w:hAnsi="Times New Roman"/>
                <w:sz w:val="20"/>
                <w:szCs w:val="20"/>
                <w:lang w:eastAsia="ru-RU"/>
              </w:rPr>
            </w:pPr>
          </w:p>
        </w:tc>
        <w:tc>
          <w:tcPr>
            <w:tcW w:w="1560" w:type="dxa"/>
            <w:tcBorders>
              <w:top w:val="nil"/>
              <w:left w:val="nil"/>
              <w:bottom w:val="single" w:sz="4" w:space="0" w:color="auto"/>
              <w:right w:val="single" w:sz="4" w:space="0" w:color="auto"/>
            </w:tcBorders>
            <w:shd w:val="clear" w:color="auto" w:fill="auto"/>
          </w:tcPr>
          <w:p w:rsidR="001D38F3" w:rsidRPr="001D38F3" w:rsidRDefault="001D38F3" w:rsidP="001D38F3">
            <w:pPr>
              <w:spacing w:after="0" w:line="240" w:lineRule="auto"/>
              <w:ind w:firstLineChars="100" w:firstLine="200"/>
              <w:rPr>
                <w:rFonts w:ascii="Times New Roman" w:eastAsia="Times New Roman" w:hAnsi="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r>
      <w:tr w:rsidR="001D38F3" w:rsidRPr="001D38F3" w:rsidTr="004946AB">
        <w:trPr>
          <w:trHeight w:val="255"/>
        </w:trPr>
        <w:tc>
          <w:tcPr>
            <w:tcW w:w="417" w:type="dxa"/>
            <w:vMerge/>
            <w:tcBorders>
              <w:top w:val="nil"/>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color w:val="000000"/>
                <w:sz w:val="20"/>
                <w:szCs w:val="20"/>
                <w:lang w:eastAsia="ru-RU"/>
              </w:rPr>
            </w:pPr>
          </w:p>
        </w:tc>
        <w:tc>
          <w:tcPr>
            <w:tcW w:w="1866" w:type="dxa"/>
            <w:vMerge/>
            <w:tcBorders>
              <w:top w:val="nil"/>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color w:val="000000"/>
                <w:lang w:eastAsia="ru-RU"/>
              </w:rPr>
            </w:pPr>
          </w:p>
        </w:tc>
        <w:tc>
          <w:tcPr>
            <w:tcW w:w="2127" w:type="dxa"/>
            <w:tcBorders>
              <w:top w:val="nil"/>
              <w:left w:val="nil"/>
              <w:bottom w:val="single" w:sz="4" w:space="0" w:color="auto"/>
              <w:right w:val="single" w:sz="4" w:space="0" w:color="auto"/>
            </w:tcBorders>
            <w:shd w:val="clear" w:color="auto" w:fill="auto"/>
            <w:vAlign w:val="bottom"/>
            <w:hideMark/>
          </w:tcPr>
          <w:p w:rsidR="001D38F3" w:rsidRPr="001D38F3" w:rsidRDefault="001D38F3" w:rsidP="001D38F3">
            <w:pPr>
              <w:spacing w:after="0" w:line="240" w:lineRule="auto"/>
              <w:rPr>
                <w:rFonts w:ascii="Times New Roman" w:eastAsia="Times New Roman" w:hAnsi="Times New Roman"/>
                <w:sz w:val="20"/>
                <w:szCs w:val="20"/>
                <w:lang w:eastAsia="ru-RU"/>
              </w:rPr>
            </w:pPr>
            <w:r w:rsidRPr="001D38F3">
              <w:rPr>
                <w:rFonts w:ascii="Times New Roman" w:eastAsia="Times New Roman" w:hAnsi="Times New Roman"/>
                <w:sz w:val="20"/>
                <w:szCs w:val="20"/>
                <w:lang w:eastAsia="ru-RU"/>
              </w:rPr>
              <w:t xml:space="preserve">Размер, </w:t>
            </w:r>
            <w:proofErr w:type="gramStart"/>
            <w:r w:rsidRPr="001D38F3">
              <w:rPr>
                <w:rFonts w:ascii="Times New Roman" w:eastAsia="Times New Roman" w:hAnsi="Times New Roman"/>
                <w:sz w:val="20"/>
                <w:szCs w:val="20"/>
                <w:lang w:eastAsia="ru-RU"/>
              </w:rPr>
              <w:t>см</w:t>
            </w:r>
            <w:proofErr w:type="gramEnd"/>
          </w:p>
        </w:tc>
        <w:tc>
          <w:tcPr>
            <w:tcW w:w="1842" w:type="dxa"/>
            <w:tcBorders>
              <w:top w:val="nil"/>
              <w:left w:val="nil"/>
              <w:bottom w:val="single" w:sz="4" w:space="0" w:color="auto"/>
              <w:right w:val="single" w:sz="4" w:space="0" w:color="auto"/>
            </w:tcBorders>
            <w:shd w:val="clear" w:color="auto" w:fill="auto"/>
            <w:vAlign w:val="bottom"/>
            <w:hideMark/>
          </w:tcPr>
          <w:p w:rsidR="001D38F3" w:rsidRPr="001D38F3" w:rsidRDefault="001D38F3" w:rsidP="001D38F3">
            <w:pPr>
              <w:spacing w:after="0" w:line="240" w:lineRule="auto"/>
              <w:rPr>
                <w:rFonts w:ascii="Times New Roman" w:eastAsia="Times New Roman" w:hAnsi="Times New Roman"/>
                <w:sz w:val="20"/>
                <w:szCs w:val="20"/>
                <w:lang w:eastAsia="ru-RU"/>
              </w:rPr>
            </w:pPr>
          </w:p>
        </w:tc>
        <w:tc>
          <w:tcPr>
            <w:tcW w:w="1560" w:type="dxa"/>
            <w:tcBorders>
              <w:top w:val="nil"/>
              <w:left w:val="nil"/>
              <w:bottom w:val="single" w:sz="4" w:space="0" w:color="auto"/>
              <w:right w:val="single" w:sz="4" w:space="0" w:color="auto"/>
            </w:tcBorders>
            <w:shd w:val="clear" w:color="auto" w:fill="auto"/>
            <w:hideMark/>
          </w:tcPr>
          <w:p w:rsidR="001D38F3" w:rsidRPr="001D38F3" w:rsidRDefault="001D38F3" w:rsidP="001D38F3">
            <w:pPr>
              <w:spacing w:after="0" w:line="240" w:lineRule="auto"/>
              <w:ind w:firstLineChars="100" w:firstLine="200"/>
              <w:rPr>
                <w:rFonts w:ascii="Times New Roman" w:eastAsia="Times New Roman" w:hAnsi="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bottom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bottom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r>
      <w:tr w:rsidR="001D38F3" w:rsidRPr="001D38F3" w:rsidTr="005D6FBC">
        <w:trPr>
          <w:trHeight w:val="391"/>
        </w:trPr>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color w:val="000000"/>
                <w:sz w:val="20"/>
                <w:szCs w:val="20"/>
                <w:lang w:eastAsia="ru-RU"/>
              </w:rPr>
            </w:pPr>
            <w:r w:rsidRPr="001D38F3">
              <w:rPr>
                <w:rFonts w:ascii="Times New Roman" w:eastAsia="Times New Roman" w:hAnsi="Times New Roman"/>
                <w:color w:val="000000"/>
                <w:sz w:val="20"/>
                <w:szCs w:val="20"/>
                <w:lang w:eastAsia="ru-RU"/>
              </w:rPr>
              <w:t>2</w:t>
            </w:r>
          </w:p>
        </w:tc>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color w:val="000000"/>
                <w:lang w:eastAsia="ru-RU"/>
              </w:rPr>
            </w:pPr>
            <w:r w:rsidRPr="001D38F3">
              <w:rPr>
                <w:rFonts w:ascii="Times New Roman" w:eastAsia="Times New Roman" w:hAnsi="Times New Roman"/>
                <w:color w:val="000000"/>
                <w:lang w:eastAsia="ru-RU"/>
              </w:rPr>
              <w:t>Сорочка для рожениц</w:t>
            </w:r>
          </w:p>
        </w:tc>
        <w:tc>
          <w:tcPr>
            <w:tcW w:w="2127" w:type="dxa"/>
            <w:tcBorders>
              <w:top w:val="single" w:sz="4" w:space="0" w:color="auto"/>
              <w:left w:val="nil"/>
              <w:bottom w:val="single" w:sz="4" w:space="0" w:color="auto"/>
              <w:right w:val="single" w:sz="4" w:space="0" w:color="auto"/>
            </w:tcBorders>
            <w:shd w:val="clear" w:color="auto" w:fill="auto"/>
            <w:hideMark/>
          </w:tcPr>
          <w:p w:rsidR="001D38F3" w:rsidRPr="001D38F3" w:rsidRDefault="001D38F3" w:rsidP="001D38F3">
            <w:pPr>
              <w:spacing w:after="0" w:line="240" w:lineRule="auto"/>
              <w:rPr>
                <w:rFonts w:ascii="Times New Roman" w:eastAsia="Times New Roman" w:hAnsi="Times New Roman"/>
                <w:bCs/>
                <w:sz w:val="20"/>
                <w:szCs w:val="20"/>
                <w:lang w:eastAsia="ru-RU"/>
              </w:rPr>
            </w:pPr>
            <w:r w:rsidRPr="001D38F3">
              <w:rPr>
                <w:rFonts w:ascii="Times New Roman" w:eastAsia="Times New Roman" w:hAnsi="Times New Roman"/>
                <w:bCs/>
                <w:sz w:val="20"/>
                <w:szCs w:val="20"/>
                <w:lang w:eastAsia="ru-RU"/>
              </w:rPr>
              <w:t>Цвет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D38F3" w:rsidRPr="001D38F3" w:rsidRDefault="001D38F3" w:rsidP="001D38F3">
            <w:pPr>
              <w:spacing w:after="0" w:line="240" w:lineRule="auto"/>
              <w:jc w:val="center"/>
              <w:rPr>
                <w:rFonts w:ascii="Times New Roman" w:eastAsia="Times New Roman" w:hAnsi="Times New Roman"/>
                <w:b/>
                <w:bCs/>
                <w:sz w:val="20"/>
                <w:szCs w:val="20"/>
                <w:lang w:eastAsia="ru-RU"/>
              </w:rPr>
            </w:pP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1D38F3" w:rsidRPr="001D38F3" w:rsidRDefault="001D38F3" w:rsidP="001D38F3">
            <w:pPr>
              <w:spacing w:after="0" w:line="240" w:lineRule="auto"/>
              <w:rPr>
                <w:rFonts w:ascii="Times New Roman" w:eastAsia="Times New Roman" w:hAnsi="Times New Roman"/>
                <w:bCs/>
                <w:sz w:val="20"/>
                <w:szCs w:val="20"/>
                <w:lang w:eastAsia="ru-RU"/>
              </w:rPr>
            </w:pPr>
            <w:r w:rsidRPr="001D38F3">
              <w:rPr>
                <w:rFonts w:ascii="Times New Roman" w:eastAsia="Times New Roman" w:hAnsi="Times New Roman"/>
                <w:bCs/>
                <w:sz w:val="20"/>
                <w:szCs w:val="20"/>
                <w:lang w:eastAsia="ru-RU"/>
              </w:rPr>
              <w:t>белый</w:t>
            </w:r>
          </w:p>
        </w:tc>
        <w:tc>
          <w:tcPr>
            <w:tcW w:w="708" w:type="dxa"/>
            <w:vMerge w:val="restart"/>
            <w:tcBorders>
              <w:top w:val="single" w:sz="4" w:space="0" w:color="auto"/>
              <w:left w:val="single" w:sz="4" w:space="0" w:color="auto"/>
              <w:right w:val="single" w:sz="4" w:space="0" w:color="auto"/>
            </w:tcBorders>
            <w:hideMark/>
          </w:tcPr>
          <w:p w:rsidR="001D38F3" w:rsidRPr="001D38F3" w:rsidRDefault="001D38F3" w:rsidP="001D38F3">
            <w:pPr>
              <w:spacing w:after="0" w:line="240" w:lineRule="auto"/>
              <w:rPr>
                <w:rFonts w:ascii="Times New Roman" w:eastAsia="Times New Roman" w:hAnsi="Times New Roman"/>
                <w:b/>
                <w:bCs/>
                <w:sz w:val="20"/>
                <w:szCs w:val="20"/>
                <w:lang w:eastAsia="ru-RU"/>
              </w:rPr>
            </w:pPr>
          </w:p>
          <w:p w:rsidR="001D38F3" w:rsidRPr="001D38F3" w:rsidRDefault="001D38F3" w:rsidP="001D38F3">
            <w:pPr>
              <w:spacing w:after="0" w:line="240" w:lineRule="auto"/>
              <w:rPr>
                <w:rFonts w:ascii="Times New Roman" w:eastAsia="Times New Roman" w:hAnsi="Times New Roman"/>
                <w:b/>
                <w:bCs/>
                <w:sz w:val="20"/>
                <w:szCs w:val="20"/>
                <w:lang w:eastAsia="ru-RU"/>
              </w:rPr>
            </w:pPr>
          </w:p>
          <w:p w:rsidR="001D38F3" w:rsidRPr="001D38F3" w:rsidRDefault="001D38F3" w:rsidP="001D38F3">
            <w:pPr>
              <w:spacing w:after="0" w:line="240" w:lineRule="auto"/>
              <w:rPr>
                <w:rFonts w:ascii="Times New Roman" w:eastAsia="Times New Roman" w:hAnsi="Times New Roman"/>
                <w:b/>
                <w:bCs/>
                <w:sz w:val="20"/>
                <w:szCs w:val="20"/>
                <w:lang w:eastAsia="ru-RU"/>
              </w:rPr>
            </w:pPr>
            <w:proofErr w:type="spellStart"/>
            <w:proofErr w:type="gramStart"/>
            <w:r w:rsidRPr="001D38F3">
              <w:rPr>
                <w:rFonts w:ascii="Times New Roman" w:eastAsia="Times New Roman" w:hAnsi="Times New Roman"/>
                <w:b/>
                <w:bCs/>
                <w:sz w:val="20"/>
                <w:szCs w:val="20"/>
                <w:lang w:eastAsia="ru-RU"/>
              </w:rPr>
              <w:t>шт</w:t>
            </w:r>
            <w:proofErr w:type="spellEnd"/>
            <w:proofErr w:type="gramEnd"/>
          </w:p>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val="restart"/>
            <w:tcBorders>
              <w:top w:val="single" w:sz="4" w:space="0" w:color="auto"/>
              <w:left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b/>
                <w:bCs/>
                <w:sz w:val="20"/>
                <w:szCs w:val="20"/>
                <w:lang w:eastAsia="ru-RU"/>
              </w:rPr>
            </w:pPr>
            <w:r w:rsidRPr="001D38F3">
              <w:rPr>
                <w:rFonts w:ascii="Times New Roman" w:eastAsia="Times New Roman" w:hAnsi="Times New Roman"/>
                <w:b/>
                <w:bCs/>
                <w:sz w:val="20"/>
                <w:szCs w:val="20"/>
                <w:lang w:eastAsia="ru-RU"/>
              </w:rPr>
              <w:t>550</w:t>
            </w:r>
          </w:p>
        </w:tc>
        <w:tc>
          <w:tcPr>
            <w:tcW w:w="851" w:type="dxa"/>
            <w:vMerge w:val="restart"/>
            <w:tcBorders>
              <w:top w:val="single" w:sz="4" w:space="0" w:color="auto"/>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val="restart"/>
            <w:tcBorders>
              <w:top w:val="single" w:sz="4" w:space="0" w:color="auto"/>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r>
      <w:tr w:rsidR="001D38F3" w:rsidRPr="001D38F3" w:rsidTr="005D6FBC">
        <w:trPr>
          <w:trHeight w:val="264"/>
        </w:trPr>
        <w:tc>
          <w:tcPr>
            <w:tcW w:w="417" w:type="dxa"/>
            <w:vMerge/>
            <w:tcBorders>
              <w:top w:val="nil"/>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color w:val="000000"/>
                <w:sz w:val="20"/>
                <w:szCs w:val="20"/>
                <w:lang w:eastAsia="ru-RU"/>
              </w:rPr>
            </w:pPr>
          </w:p>
        </w:tc>
        <w:tc>
          <w:tcPr>
            <w:tcW w:w="1866" w:type="dxa"/>
            <w:vMerge/>
            <w:tcBorders>
              <w:top w:val="nil"/>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color w:val="000000"/>
                <w:lang w:eastAsia="ru-RU"/>
              </w:rPr>
            </w:pPr>
          </w:p>
        </w:tc>
        <w:tc>
          <w:tcPr>
            <w:tcW w:w="2127" w:type="dxa"/>
            <w:tcBorders>
              <w:top w:val="nil"/>
              <w:left w:val="nil"/>
              <w:bottom w:val="nil"/>
              <w:right w:val="nil"/>
            </w:tcBorders>
            <w:shd w:val="clear" w:color="auto" w:fill="auto"/>
            <w:noWrap/>
            <w:vAlign w:val="bottom"/>
            <w:hideMark/>
          </w:tcPr>
          <w:p w:rsidR="001D38F3" w:rsidRPr="001D38F3" w:rsidRDefault="001D38F3" w:rsidP="001D38F3">
            <w:pPr>
              <w:spacing w:after="0" w:line="240" w:lineRule="auto"/>
              <w:rPr>
                <w:rFonts w:ascii="Times New Roman" w:eastAsia="Times New Roman" w:hAnsi="Times New Roman"/>
                <w:sz w:val="20"/>
                <w:szCs w:val="20"/>
                <w:lang w:eastAsia="ru-RU"/>
              </w:rPr>
            </w:pPr>
            <w:r w:rsidRPr="001D38F3">
              <w:rPr>
                <w:rFonts w:ascii="Times New Roman" w:eastAsia="Times New Roman" w:hAnsi="Times New Roman"/>
                <w:sz w:val="20"/>
                <w:szCs w:val="20"/>
                <w:lang w:eastAsia="ru-RU"/>
              </w:rPr>
              <w:t>Тип ткани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1D38F3" w:rsidRPr="001D38F3" w:rsidRDefault="001D38F3" w:rsidP="001D38F3">
            <w:pPr>
              <w:spacing w:after="0" w:line="240" w:lineRule="auto"/>
              <w:rPr>
                <w:rFonts w:ascii="Times New Roman" w:eastAsia="Times New Roman" w:hAnsi="Times New Roman"/>
                <w:sz w:val="20"/>
                <w:szCs w:val="20"/>
                <w:lang w:eastAsia="ru-RU"/>
              </w:rPr>
            </w:pPr>
          </w:p>
        </w:tc>
        <w:tc>
          <w:tcPr>
            <w:tcW w:w="1560" w:type="dxa"/>
            <w:tcBorders>
              <w:top w:val="nil"/>
              <w:left w:val="nil"/>
              <w:bottom w:val="single" w:sz="4" w:space="0" w:color="auto"/>
              <w:right w:val="single" w:sz="4" w:space="0" w:color="auto"/>
            </w:tcBorders>
            <w:shd w:val="clear" w:color="auto" w:fill="auto"/>
            <w:hideMark/>
          </w:tcPr>
          <w:p w:rsidR="001D38F3" w:rsidRPr="001D38F3" w:rsidRDefault="001D38F3" w:rsidP="001D38F3">
            <w:pPr>
              <w:spacing w:after="0" w:line="240" w:lineRule="auto"/>
              <w:rPr>
                <w:rFonts w:ascii="Times New Roman" w:eastAsia="Times New Roman" w:hAnsi="Times New Roman"/>
                <w:sz w:val="20"/>
                <w:szCs w:val="20"/>
                <w:lang w:eastAsia="ru-RU"/>
              </w:rPr>
            </w:pPr>
          </w:p>
        </w:tc>
        <w:tc>
          <w:tcPr>
            <w:tcW w:w="708" w:type="dxa"/>
            <w:vMerge/>
            <w:tcBorders>
              <w:left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r>
      <w:tr w:rsidR="001D38F3" w:rsidRPr="001D38F3" w:rsidTr="005D6FBC">
        <w:trPr>
          <w:trHeight w:val="311"/>
        </w:trPr>
        <w:tc>
          <w:tcPr>
            <w:tcW w:w="417"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color w:val="000000"/>
                <w:sz w:val="20"/>
                <w:szCs w:val="20"/>
                <w:lang w:eastAsia="ru-RU"/>
              </w:rPr>
            </w:pPr>
          </w:p>
        </w:tc>
        <w:tc>
          <w:tcPr>
            <w:tcW w:w="1866"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color w:val="00000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1D38F3" w:rsidRPr="001D38F3" w:rsidRDefault="001D38F3" w:rsidP="001D38F3">
            <w:pPr>
              <w:spacing w:after="0" w:line="240" w:lineRule="auto"/>
              <w:jc w:val="both"/>
              <w:rPr>
                <w:rFonts w:ascii="Times New Roman" w:eastAsia="Times New Roman" w:hAnsi="Times New Roman"/>
                <w:lang w:eastAsia="ru-RU"/>
              </w:rPr>
            </w:pPr>
            <w:r w:rsidRPr="001D38F3">
              <w:rPr>
                <w:rFonts w:ascii="Times New Roman" w:eastAsia="Times New Roman" w:hAnsi="Times New Roman"/>
                <w:lang w:eastAsia="ru-RU"/>
              </w:rPr>
              <w:t>Плотность</w:t>
            </w:r>
          </w:p>
        </w:tc>
        <w:tc>
          <w:tcPr>
            <w:tcW w:w="1842" w:type="dxa"/>
            <w:tcBorders>
              <w:top w:val="nil"/>
              <w:left w:val="nil"/>
              <w:bottom w:val="single" w:sz="4" w:space="0" w:color="auto"/>
              <w:right w:val="single" w:sz="4" w:space="0" w:color="auto"/>
            </w:tcBorders>
            <w:shd w:val="clear" w:color="auto" w:fill="auto"/>
          </w:tcPr>
          <w:p w:rsidR="001D38F3" w:rsidRPr="001D38F3" w:rsidRDefault="001D38F3" w:rsidP="001D38F3">
            <w:pPr>
              <w:spacing w:after="0" w:line="240" w:lineRule="auto"/>
              <w:jc w:val="both"/>
              <w:rPr>
                <w:rFonts w:ascii="Times New Roman" w:eastAsia="Times New Roman" w:hAnsi="Times New Roman"/>
                <w:sz w:val="20"/>
                <w:szCs w:val="20"/>
                <w:lang w:eastAsia="ru-RU"/>
              </w:rPr>
            </w:pPr>
          </w:p>
        </w:tc>
        <w:tc>
          <w:tcPr>
            <w:tcW w:w="1560" w:type="dxa"/>
            <w:tcBorders>
              <w:top w:val="nil"/>
              <w:left w:val="nil"/>
              <w:bottom w:val="single" w:sz="4" w:space="0" w:color="auto"/>
              <w:right w:val="single" w:sz="4" w:space="0" w:color="auto"/>
            </w:tcBorders>
            <w:shd w:val="clear" w:color="auto" w:fill="auto"/>
          </w:tcPr>
          <w:p w:rsidR="001D38F3" w:rsidRPr="001D38F3" w:rsidRDefault="001D38F3" w:rsidP="001D38F3">
            <w:pPr>
              <w:spacing w:after="0" w:line="240" w:lineRule="auto"/>
              <w:ind w:firstLineChars="100" w:firstLine="200"/>
              <w:rPr>
                <w:rFonts w:ascii="Times New Roman" w:eastAsia="Times New Roman" w:hAnsi="Times New Roman"/>
                <w:sz w:val="20"/>
                <w:szCs w:val="20"/>
                <w:lang w:eastAsia="ru-RU"/>
              </w:rPr>
            </w:pPr>
          </w:p>
        </w:tc>
        <w:tc>
          <w:tcPr>
            <w:tcW w:w="708" w:type="dxa"/>
            <w:vMerge/>
            <w:tcBorders>
              <w:left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r>
      <w:tr w:rsidR="001D38F3" w:rsidRPr="001D38F3" w:rsidTr="005D6FBC">
        <w:trPr>
          <w:trHeight w:val="311"/>
        </w:trPr>
        <w:tc>
          <w:tcPr>
            <w:tcW w:w="417"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color w:val="000000"/>
                <w:sz w:val="20"/>
                <w:szCs w:val="20"/>
                <w:lang w:eastAsia="ru-RU"/>
              </w:rPr>
            </w:pPr>
          </w:p>
        </w:tc>
        <w:tc>
          <w:tcPr>
            <w:tcW w:w="1866" w:type="dxa"/>
            <w:vMerge/>
            <w:tcBorders>
              <w:top w:val="nil"/>
              <w:left w:val="single" w:sz="4" w:space="0" w:color="auto"/>
              <w:bottom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color w:val="00000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1D38F3" w:rsidRPr="001D38F3" w:rsidRDefault="001D38F3" w:rsidP="001D38F3">
            <w:pPr>
              <w:spacing w:after="0" w:line="240" w:lineRule="auto"/>
              <w:jc w:val="both"/>
              <w:rPr>
                <w:rFonts w:ascii="Times New Roman" w:eastAsia="Times New Roman" w:hAnsi="Times New Roman"/>
                <w:lang w:eastAsia="ru-RU"/>
              </w:rPr>
            </w:pPr>
            <w:r w:rsidRPr="001D38F3">
              <w:rPr>
                <w:rFonts w:ascii="Times New Roman" w:eastAsia="Times New Roman" w:hAnsi="Times New Roman"/>
                <w:lang w:eastAsia="ru-RU"/>
              </w:rPr>
              <w:t>Рост</w:t>
            </w:r>
          </w:p>
        </w:tc>
        <w:tc>
          <w:tcPr>
            <w:tcW w:w="1842" w:type="dxa"/>
            <w:tcBorders>
              <w:top w:val="nil"/>
              <w:left w:val="nil"/>
              <w:bottom w:val="single" w:sz="4" w:space="0" w:color="auto"/>
              <w:right w:val="single" w:sz="4" w:space="0" w:color="auto"/>
            </w:tcBorders>
            <w:shd w:val="clear" w:color="auto" w:fill="auto"/>
          </w:tcPr>
          <w:p w:rsidR="001D38F3" w:rsidRPr="001D38F3" w:rsidRDefault="001D38F3" w:rsidP="001D38F3">
            <w:pPr>
              <w:spacing w:after="0" w:line="240" w:lineRule="auto"/>
              <w:jc w:val="both"/>
              <w:rPr>
                <w:rFonts w:ascii="Times New Roman" w:eastAsia="Times New Roman" w:hAnsi="Times New Roman"/>
                <w:lang w:eastAsia="ru-RU"/>
              </w:rPr>
            </w:pPr>
          </w:p>
        </w:tc>
        <w:tc>
          <w:tcPr>
            <w:tcW w:w="1560" w:type="dxa"/>
            <w:tcBorders>
              <w:top w:val="nil"/>
              <w:left w:val="nil"/>
              <w:bottom w:val="single" w:sz="4" w:space="0" w:color="auto"/>
              <w:right w:val="single" w:sz="4" w:space="0" w:color="auto"/>
            </w:tcBorders>
            <w:shd w:val="clear" w:color="auto" w:fill="auto"/>
          </w:tcPr>
          <w:p w:rsidR="001D38F3" w:rsidRPr="001D38F3" w:rsidRDefault="001D38F3" w:rsidP="001D38F3">
            <w:pPr>
              <w:spacing w:after="0" w:line="240" w:lineRule="auto"/>
              <w:ind w:firstLineChars="100" w:firstLine="200"/>
              <w:rPr>
                <w:rFonts w:ascii="Times New Roman" w:eastAsia="Times New Roman" w:hAnsi="Times New Roman"/>
                <w:sz w:val="20"/>
                <w:szCs w:val="20"/>
                <w:lang w:eastAsia="ru-RU"/>
              </w:rPr>
            </w:pPr>
            <w:r w:rsidRPr="001D38F3">
              <w:rPr>
                <w:rFonts w:ascii="Times New Roman" w:eastAsia="Times New Roman" w:hAnsi="Times New Roman"/>
                <w:sz w:val="20"/>
                <w:szCs w:val="20"/>
                <w:lang w:eastAsia="ru-RU"/>
              </w:rPr>
              <w:t>176</w:t>
            </w:r>
          </w:p>
        </w:tc>
        <w:tc>
          <w:tcPr>
            <w:tcW w:w="708" w:type="dxa"/>
            <w:vMerge/>
            <w:tcBorders>
              <w:left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vAlign w:val="center"/>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r>
      <w:tr w:rsidR="001D38F3" w:rsidRPr="001D38F3" w:rsidTr="005D6FBC">
        <w:trPr>
          <w:trHeight w:val="311"/>
        </w:trPr>
        <w:tc>
          <w:tcPr>
            <w:tcW w:w="417" w:type="dxa"/>
            <w:vMerge/>
            <w:tcBorders>
              <w:top w:val="nil"/>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color w:val="000000"/>
                <w:sz w:val="20"/>
                <w:szCs w:val="20"/>
                <w:lang w:eastAsia="ru-RU"/>
              </w:rPr>
            </w:pPr>
          </w:p>
        </w:tc>
        <w:tc>
          <w:tcPr>
            <w:tcW w:w="1866" w:type="dxa"/>
            <w:vMerge/>
            <w:tcBorders>
              <w:top w:val="nil"/>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color w:val="000000"/>
                <w:lang w:eastAsia="ru-RU"/>
              </w:rPr>
            </w:pPr>
          </w:p>
        </w:tc>
        <w:tc>
          <w:tcPr>
            <w:tcW w:w="2127" w:type="dxa"/>
            <w:tcBorders>
              <w:top w:val="single" w:sz="4" w:space="0" w:color="auto"/>
              <w:left w:val="nil"/>
              <w:bottom w:val="single" w:sz="4" w:space="0" w:color="auto"/>
              <w:right w:val="single" w:sz="4" w:space="0" w:color="auto"/>
            </w:tcBorders>
            <w:shd w:val="clear" w:color="auto" w:fill="auto"/>
            <w:hideMark/>
          </w:tcPr>
          <w:p w:rsidR="001D38F3" w:rsidRPr="001D38F3" w:rsidRDefault="001D38F3" w:rsidP="001D38F3">
            <w:pPr>
              <w:spacing w:after="0" w:line="240" w:lineRule="auto"/>
              <w:jc w:val="both"/>
              <w:rPr>
                <w:rFonts w:ascii="Times New Roman" w:eastAsia="Times New Roman" w:hAnsi="Times New Roman"/>
                <w:lang w:eastAsia="ru-RU"/>
              </w:rPr>
            </w:pPr>
            <w:r w:rsidRPr="001D38F3">
              <w:rPr>
                <w:rFonts w:ascii="Times New Roman" w:eastAsia="Times New Roman" w:hAnsi="Times New Roman"/>
                <w:lang w:eastAsia="ru-RU"/>
              </w:rPr>
              <w:t>Размер</w:t>
            </w:r>
          </w:p>
        </w:tc>
        <w:tc>
          <w:tcPr>
            <w:tcW w:w="1842" w:type="dxa"/>
            <w:tcBorders>
              <w:top w:val="nil"/>
              <w:left w:val="nil"/>
              <w:bottom w:val="single" w:sz="4" w:space="0" w:color="auto"/>
              <w:right w:val="single" w:sz="4" w:space="0" w:color="auto"/>
            </w:tcBorders>
            <w:shd w:val="clear" w:color="auto" w:fill="auto"/>
            <w:hideMark/>
          </w:tcPr>
          <w:p w:rsidR="001D38F3" w:rsidRPr="001D38F3" w:rsidRDefault="001D38F3" w:rsidP="001D38F3">
            <w:pPr>
              <w:spacing w:after="0" w:line="240" w:lineRule="auto"/>
              <w:jc w:val="both"/>
              <w:rPr>
                <w:rFonts w:ascii="Times New Roman" w:eastAsia="Times New Roman" w:hAnsi="Times New Roman"/>
                <w:lang w:eastAsia="ru-RU"/>
              </w:rPr>
            </w:pPr>
          </w:p>
        </w:tc>
        <w:tc>
          <w:tcPr>
            <w:tcW w:w="1560" w:type="dxa"/>
            <w:tcBorders>
              <w:top w:val="nil"/>
              <w:left w:val="nil"/>
              <w:bottom w:val="single" w:sz="4" w:space="0" w:color="auto"/>
              <w:right w:val="single" w:sz="4" w:space="0" w:color="auto"/>
            </w:tcBorders>
            <w:shd w:val="clear" w:color="auto" w:fill="auto"/>
            <w:hideMark/>
          </w:tcPr>
          <w:p w:rsidR="001D38F3" w:rsidRPr="001D38F3" w:rsidRDefault="001D38F3" w:rsidP="001D38F3">
            <w:pPr>
              <w:spacing w:after="0" w:line="240" w:lineRule="auto"/>
              <w:ind w:firstLineChars="100" w:firstLine="200"/>
              <w:rPr>
                <w:rFonts w:ascii="Times New Roman" w:eastAsia="Times New Roman" w:hAnsi="Times New Roman"/>
                <w:sz w:val="20"/>
                <w:szCs w:val="20"/>
                <w:lang w:eastAsia="ru-RU"/>
              </w:rPr>
            </w:pPr>
            <w:r w:rsidRPr="001D38F3">
              <w:rPr>
                <w:rFonts w:ascii="Times New Roman" w:eastAsia="Times New Roman" w:hAnsi="Times New Roman"/>
                <w:sz w:val="20"/>
                <w:szCs w:val="20"/>
                <w:lang w:eastAsia="ru-RU"/>
              </w:rPr>
              <w:t>54-56</w:t>
            </w:r>
          </w:p>
        </w:tc>
        <w:tc>
          <w:tcPr>
            <w:tcW w:w="708" w:type="dxa"/>
            <w:vMerge/>
            <w:tcBorders>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bottom w:val="single" w:sz="4" w:space="0" w:color="auto"/>
              <w:right w:val="single" w:sz="4" w:space="0" w:color="auto"/>
            </w:tcBorders>
            <w:vAlign w:val="center"/>
            <w:hideMark/>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bottom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c>
          <w:tcPr>
            <w:tcW w:w="851" w:type="dxa"/>
            <w:vMerge/>
            <w:tcBorders>
              <w:left w:val="single" w:sz="4" w:space="0" w:color="auto"/>
              <w:bottom w:val="single" w:sz="4" w:space="0" w:color="auto"/>
              <w:right w:val="single" w:sz="4" w:space="0" w:color="auto"/>
            </w:tcBorders>
          </w:tcPr>
          <w:p w:rsidR="001D38F3" w:rsidRPr="001D38F3" w:rsidRDefault="001D38F3" w:rsidP="001D38F3">
            <w:pPr>
              <w:spacing w:after="0" w:line="240" w:lineRule="auto"/>
              <w:rPr>
                <w:rFonts w:ascii="Times New Roman" w:eastAsia="Times New Roman" w:hAnsi="Times New Roman"/>
                <w:b/>
                <w:bCs/>
                <w:sz w:val="20"/>
                <w:szCs w:val="20"/>
                <w:lang w:eastAsia="ru-RU"/>
              </w:rPr>
            </w:pPr>
          </w:p>
        </w:tc>
      </w:tr>
    </w:tbl>
    <w:p w:rsidR="00A07E68" w:rsidRDefault="00A07E68" w:rsidP="00A07E68">
      <w:pPr>
        <w:spacing w:after="0" w:line="240" w:lineRule="auto"/>
        <w:jc w:val="center"/>
        <w:rPr>
          <w:rFonts w:ascii="Times New Roman" w:hAnsi="Times New Roman"/>
          <w:b/>
          <w:sz w:val="18"/>
          <w:szCs w:val="18"/>
        </w:rPr>
      </w:pPr>
    </w:p>
    <w:p w:rsidR="00A07E68" w:rsidRDefault="00A07E68" w:rsidP="00A07E68">
      <w:pPr>
        <w:spacing w:after="0" w:line="240" w:lineRule="auto"/>
        <w:rPr>
          <w:rFonts w:ascii="Times New Roman" w:hAnsi="Times New Roman"/>
          <w:b/>
          <w:sz w:val="18"/>
          <w:szCs w:val="18"/>
        </w:rPr>
      </w:pPr>
      <w:r>
        <w:rPr>
          <w:rFonts w:ascii="Times New Roman" w:hAnsi="Times New Roman"/>
          <w:b/>
          <w:sz w:val="18"/>
          <w:szCs w:val="18"/>
        </w:rPr>
        <w:t>Итого: _________</w:t>
      </w:r>
    </w:p>
    <w:p w:rsidR="00A07E68" w:rsidRPr="00AE3627" w:rsidRDefault="00A07E68" w:rsidP="00A07E68">
      <w:pPr>
        <w:spacing w:after="0" w:line="240" w:lineRule="auto"/>
        <w:jc w:val="center"/>
        <w:rPr>
          <w:rFonts w:ascii="Times New Roman" w:hAnsi="Times New Roman"/>
          <w:b/>
          <w:sz w:val="18"/>
          <w:szCs w:val="18"/>
        </w:rPr>
      </w:pPr>
    </w:p>
    <w:p w:rsidR="00A07E68" w:rsidRPr="009D3535" w:rsidRDefault="00A07E68" w:rsidP="00A07E68">
      <w:pPr>
        <w:spacing w:after="0"/>
        <w:rPr>
          <w:rFonts w:ascii="Times New Roman" w:hAnsi="Times New Roman"/>
          <w:b/>
          <w:sz w:val="18"/>
          <w:szCs w:val="18"/>
        </w:rPr>
      </w:pPr>
      <w:r w:rsidRPr="00AE3627">
        <w:rPr>
          <w:rFonts w:ascii="Times New Roman" w:hAnsi="Times New Roman"/>
          <w:b/>
          <w:sz w:val="18"/>
          <w:szCs w:val="18"/>
        </w:rPr>
        <w:t xml:space="preserve">Заказчик:                                                     </w:t>
      </w:r>
      <w:r>
        <w:rPr>
          <w:rFonts w:ascii="Times New Roman" w:hAnsi="Times New Roman"/>
          <w:b/>
          <w:sz w:val="18"/>
          <w:szCs w:val="18"/>
        </w:rPr>
        <w:t xml:space="preserve">                     Поставщик:</w:t>
      </w:r>
    </w:p>
    <w:p w:rsidR="00A07E68" w:rsidRDefault="00A07E68" w:rsidP="00A07E68">
      <w:pPr>
        <w:spacing w:after="0"/>
        <w:rPr>
          <w:rFonts w:ascii="Times New Roman" w:hAnsi="Times New Roman"/>
          <w:sz w:val="18"/>
          <w:szCs w:val="18"/>
        </w:rPr>
      </w:pPr>
    </w:p>
    <w:p w:rsidR="00A07E68" w:rsidRPr="00AE3627" w:rsidRDefault="00A07E68" w:rsidP="00A07E68">
      <w:pPr>
        <w:spacing w:after="0"/>
        <w:rPr>
          <w:rFonts w:ascii="Times New Roman" w:hAnsi="Times New Roman"/>
          <w:sz w:val="18"/>
          <w:szCs w:val="18"/>
        </w:rPr>
      </w:pPr>
      <w:r>
        <w:rPr>
          <w:rFonts w:ascii="Times New Roman" w:hAnsi="Times New Roman"/>
          <w:sz w:val="18"/>
          <w:szCs w:val="18"/>
        </w:rPr>
        <w:t>__________________</w:t>
      </w:r>
      <w:r w:rsidR="001D38F3" w:rsidRPr="001D38F3">
        <w:t xml:space="preserve"> </w:t>
      </w:r>
      <w:proofErr w:type="spellStart"/>
      <w:r w:rsidR="001D38F3" w:rsidRPr="001D38F3">
        <w:rPr>
          <w:rFonts w:ascii="Times New Roman" w:hAnsi="Times New Roman"/>
          <w:sz w:val="18"/>
          <w:szCs w:val="18"/>
        </w:rPr>
        <w:t>Сметанич</w:t>
      </w:r>
      <w:proofErr w:type="spellEnd"/>
      <w:r w:rsidR="001D38F3" w:rsidRPr="001D38F3">
        <w:rPr>
          <w:rFonts w:ascii="Times New Roman" w:hAnsi="Times New Roman"/>
          <w:sz w:val="18"/>
          <w:szCs w:val="18"/>
        </w:rPr>
        <w:t xml:space="preserve"> С. А </w:t>
      </w:r>
      <w:r w:rsidR="001D38F3">
        <w:rPr>
          <w:rFonts w:ascii="Times New Roman" w:hAnsi="Times New Roman"/>
          <w:sz w:val="18"/>
          <w:szCs w:val="18"/>
        </w:rPr>
        <w:tab/>
        <w:t xml:space="preserve">              </w:t>
      </w:r>
      <w:r w:rsidRPr="00AE3627">
        <w:rPr>
          <w:rFonts w:ascii="Times New Roman" w:hAnsi="Times New Roman"/>
          <w:sz w:val="18"/>
          <w:szCs w:val="18"/>
        </w:rPr>
        <w:t>____________________</w:t>
      </w:r>
    </w:p>
    <w:p w:rsidR="00A07E68" w:rsidRPr="00AE3627" w:rsidRDefault="00A07E68" w:rsidP="00A07E68">
      <w:pPr>
        <w:spacing w:after="0"/>
        <w:rPr>
          <w:rFonts w:ascii="Times New Roman" w:hAnsi="Times New Roman"/>
          <w:sz w:val="18"/>
          <w:szCs w:val="18"/>
        </w:rPr>
      </w:pPr>
      <w:r w:rsidRPr="00AE3627">
        <w:rPr>
          <w:rFonts w:ascii="Times New Roman" w:hAnsi="Times New Roman"/>
          <w:sz w:val="18"/>
          <w:szCs w:val="18"/>
        </w:rPr>
        <w:t>М.П.                                                                                    М.П.</w:t>
      </w:r>
    </w:p>
    <w:p w:rsidR="00B61A6F" w:rsidRDefault="00B61A6F"/>
    <w:sectPr w:rsidR="00B61A6F" w:rsidSect="003326A2">
      <w:pgSz w:w="11906" w:h="16838"/>
      <w:pgMar w:top="510" w:right="397"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68"/>
    <w:rsid w:val="00156939"/>
    <w:rsid w:val="001D38F3"/>
    <w:rsid w:val="002806DC"/>
    <w:rsid w:val="002C4C4A"/>
    <w:rsid w:val="003326A2"/>
    <w:rsid w:val="004E331A"/>
    <w:rsid w:val="00572139"/>
    <w:rsid w:val="006D7AFB"/>
    <w:rsid w:val="009E63C4"/>
    <w:rsid w:val="00A05FD8"/>
    <w:rsid w:val="00A07E68"/>
    <w:rsid w:val="00B32450"/>
    <w:rsid w:val="00B61A6F"/>
    <w:rsid w:val="00BF7D40"/>
    <w:rsid w:val="00C2404D"/>
    <w:rsid w:val="00CF77B6"/>
    <w:rsid w:val="00D0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A07E68"/>
    <w:pPr>
      <w:spacing w:after="0" w:line="240" w:lineRule="auto"/>
      <w:ind w:firstLine="567"/>
    </w:pPr>
    <w:rPr>
      <w:rFonts w:ascii="Times New Roman" w:hAnsi="Times New Roman"/>
      <w:sz w:val="24"/>
      <w:szCs w:val="24"/>
      <w:lang w:eastAsia="ru-RU"/>
    </w:rPr>
  </w:style>
  <w:style w:type="paragraph" w:customStyle="1" w:styleId="-">
    <w:name w:val="Контракт-пункт"/>
    <w:basedOn w:val="a"/>
    <w:uiPriority w:val="99"/>
    <w:rsid w:val="00A07E68"/>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
    <w:uiPriority w:val="99"/>
    <w:rsid w:val="00A07E68"/>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A07E68"/>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A07E68"/>
    <w:pPr>
      <w:spacing w:after="0" w:line="240" w:lineRule="auto"/>
      <w:ind w:firstLine="567"/>
    </w:pPr>
    <w:rPr>
      <w:rFonts w:ascii="Times New Roman" w:hAnsi="Times New Roman"/>
      <w:sz w:val="24"/>
      <w:szCs w:val="24"/>
      <w:lang w:eastAsia="ru-RU"/>
    </w:rPr>
  </w:style>
  <w:style w:type="paragraph" w:customStyle="1" w:styleId="-">
    <w:name w:val="Контракт-пункт"/>
    <w:basedOn w:val="a"/>
    <w:uiPriority w:val="99"/>
    <w:rsid w:val="00A07E68"/>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
    <w:uiPriority w:val="99"/>
    <w:rsid w:val="00A07E68"/>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A07E68"/>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Plan5</dc:creator>
  <cp:lastModifiedBy>Plan5</cp:lastModifiedBy>
  <cp:revision>6</cp:revision>
  <dcterms:created xsi:type="dcterms:W3CDTF">2019-11-11T06:07:00Z</dcterms:created>
  <dcterms:modified xsi:type="dcterms:W3CDTF">2019-11-14T06:40:00Z</dcterms:modified>
</cp:coreProperties>
</file>