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75" w:rsidRPr="00B41096" w:rsidRDefault="00EC0137" w:rsidP="002B1B68">
      <w:pPr>
        <w:tabs>
          <w:tab w:val="left" w:pos="851"/>
          <w:tab w:val="left" w:pos="3767"/>
          <w:tab w:val="center" w:pos="5282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96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E55710" w:rsidRPr="00E55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875" w:rsidRPr="00B41096">
        <w:rPr>
          <w:rFonts w:ascii="Times New Roman" w:hAnsi="Times New Roman" w:cs="Times New Roman"/>
          <w:b/>
          <w:sz w:val="24"/>
          <w:szCs w:val="24"/>
        </w:rPr>
        <w:t>(техническое задание)</w:t>
      </w:r>
    </w:p>
    <w:p w:rsidR="004770F8" w:rsidRPr="00B41096" w:rsidRDefault="004770F8" w:rsidP="004770F8">
      <w:pPr>
        <w:tabs>
          <w:tab w:val="left" w:pos="851"/>
          <w:tab w:val="left" w:pos="3767"/>
          <w:tab w:val="center" w:pos="5282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70F8" w:rsidRDefault="002B1B68" w:rsidP="004770F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096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закупки</w:t>
      </w:r>
      <w:r w:rsidR="004770F8" w:rsidRPr="00B410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770F8" w:rsidRPr="00B410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2A5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B41096" w:rsidRPr="00B609CB">
        <w:rPr>
          <w:rFonts w:ascii="Times New Roman" w:hAnsi="Times New Roman" w:cs="Times New Roman"/>
          <w:bCs/>
          <w:sz w:val="24"/>
          <w:szCs w:val="24"/>
        </w:rPr>
        <w:t xml:space="preserve">редоставление </w:t>
      </w:r>
      <w:r w:rsidR="00B41096" w:rsidRPr="00B71D85">
        <w:rPr>
          <w:rFonts w:ascii="Times New Roman" w:hAnsi="Times New Roman" w:cs="Times New Roman"/>
          <w:bCs/>
          <w:sz w:val="24"/>
          <w:szCs w:val="24"/>
        </w:rPr>
        <w:t>прав использования на условиях простой (неисключительной) сублицензии программного обеспечения для ЭВМ</w:t>
      </w:r>
      <w:r w:rsidR="00B41096">
        <w:rPr>
          <w:rFonts w:ascii="Times New Roman" w:hAnsi="Times New Roman" w:cs="Times New Roman"/>
          <w:bCs/>
          <w:sz w:val="24"/>
          <w:szCs w:val="24"/>
        </w:rPr>
        <w:t xml:space="preserve"> – программных средств защиты информации</w:t>
      </w:r>
      <w:r w:rsidR="006270DE">
        <w:rPr>
          <w:rFonts w:ascii="Times New Roman" w:hAnsi="Times New Roman" w:cs="Times New Roman"/>
          <w:bCs/>
          <w:sz w:val="24"/>
          <w:szCs w:val="24"/>
        </w:rPr>
        <w:t xml:space="preserve"> (далее</w:t>
      </w:r>
      <w:r w:rsidR="008A04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685">
        <w:rPr>
          <w:rFonts w:ascii="Times New Roman" w:hAnsi="Times New Roman" w:cs="Times New Roman"/>
          <w:bCs/>
          <w:sz w:val="24"/>
          <w:szCs w:val="24"/>
        </w:rPr>
        <w:t xml:space="preserve">соответственно </w:t>
      </w:r>
      <w:r w:rsidR="006270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A0437">
        <w:rPr>
          <w:rFonts w:ascii="Times New Roman" w:hAnsi="Times New Roman" w:cs="Times New Roman"/>
          <w:bCs/>
          <w:sz w:val="24"/>
          <w:szCs w:val="24"/>
        </w:rPr>
        <w:t>услуга</w:t>
      </w:r>
      <w:r w:rsidR="00DC0685">
        <w:rPr>
          <w:rFonts w:ascii="Times New Roman" w:hAnsi="Times New Roman" w:cs="Times New Roman"/>
          <w:bCs/>
          <w:sz w:val="24"/>
          <w:szCs w:val="24"/>
        </w:rPr>
        <w:t>, ПО</w:t>
      </w:r>
      <w:r w:rsidR="00EC7CF9">
        <w:rPr>
          <w:rFonts w:ascii="Times New Roman" w:hAnsi="Times New Roman" w:cs="Times New Roman"/>
          <w:bCs/>
          <w:sz w:val="24"/>
          <w:szCs w:val="24"/>
        </w:rPr>
        <w:t>, СЗИ</w:t>
      </w:r>
      <w:r w:rsidR="006270DE">
        <w:rPr>
          <w:rFonts w:ascii="Times New Roman" w:hAnsi="Times New Roman" w:cs="Times New Roman"/>
          <w:bCs/>
          <w:sz w:val="24"/>
          <w:szCs w:val="24"/>
        </w:rPr>
        <w:t>)</w:t>
      </w:r>
      <w:r w:rsidR="00B41096" w:rsidRPr="00F83769">
        <w:rPr>
          <w:rFonts w:ascii="Times New Roman" w:hAnsi="Times New Roman" w:cs="Times New Roman"/>
          <w:bCs/>
          <w:sz w:val="24"/>
          <w:szCs w:val="24"/>
        </w:rPr>
        <w:t>.</w:t>
      </w:r>
    </w:p>
    <w:p w:rsidR="00B532ED" w:rsidRDefault="00B532ED" w:rsidP="004770F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 программного обеспечения:</w:t>
      </w:r>
    </w:p>
    <w:tbl>
      <w:tblPr>
        <w:tblStyle w:val="a6"/>
        <w:tblW w:w="9606" w:type="dxa"/>
        <w:tblLook w:val="04A0"/>
      </w:tblPr>
      <w:tblGrid>
        <w:gridCol w:w="2829"/>
        <w:gridCol w:w="3942"/>
        <w:gridCol w:w="1417"/>
        <w:gridCol w:w="1418"/>
      </w:tblGrid>
      <w:tr w:rsidR="00691B18" w:rsidRPr="003751D9" w:rsidTr="00691B18">
        <w:tc>
          <w:tcPr>
            <w:tcW w:w="2829" w:type="dxa"/>
          </w:tcPr>
          <w:p w:rsidR="00691B18" w:rsidRPr="003751D9" w:rsidRDefault="00691B18" w:rsidP="00556188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3751D9">
              <w:rPr>
                <w:rFonts w:ascii="Times New Roman" w:hAnsi="Times New Roman" w:cs="Times New Roman"/>
                <w:bCs/>
              </w:rPr>
              <w:t>Наименование услуги</w:t>
            </w:r>
          </w:p>
        </w:tc>
        <w:tc>
          <w:tcPr>
            <w:tcW w:w="3942" w:type="dxa"/>
          </w:tcPr>
          <w:p w:rsidR="00691B18" w:rsidRPr="003751D9" w:rsidRDefault="00691B18" w:rsidP="00556188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3751D9">
              <w:rPr>
                <w:rFonts w:ascii="Times New Roman" w:hAnsi="Times New Roman" w:cs="Times New Roman"/>
                <w:bCs/>
              </w:rPr>
              <w:t>ОКПД 2 / КТРУ</w:t>
            </w:r>
          </w:p>
        </w:tc>
        <w:tc>
          <w:tcPr>
            <w:tcW w:w="1417" w:type="dxa"/>
          </w:tcPr>
          <w:p w:rsidR="00691B18" w:rsidRPr="003751D9" w:rsidRDefault="00691B18" w:rsidP="00556188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3751D9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418" w:type="dxa"/>
          </w:tcPr>
          <w:p w:rsidR="00691B18" w:rsidRPr="003751D9" w:rsidRDefault="00691B18" w:rsidP="00556188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3751D9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</w:tr>
      <w:tr w:rsidR="00691B18" w:rsidRPr="003751D9" w:rsidTr="00691B18">
        <w:tc>
          <w:tcPr>
            <w:tcW w:w="2829" w:type="dxa"/>
          </w:tcPr>
          <w:p w:rsidR="00691B18" w:rsidRPr="003751D9" w:rsidRDefault="00281A18" w:rsidP="00281A18">
            <w:pPr>
              <w:autoSpaceDE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691B18" w:rsidRPr="003751D9">
              <w:rPr>
                <w:rFonts w:ascii="Times New Roman" w:hAnsi="Times New Roman" w:cs="Times New Roman"/>
                <w:bCs/>
              </w:rPr>
              <w:t>рав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="00691B18" w:rsidRPr="003751D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на </w:t>
            </w:r>
            <w:r w:rsidR="00691B18" w:rsidRPr="003751D9">
              <w:rPr>
                <w:rFonts w:ascii="Times New Roman" w:hAnsi="Times New Roman" w:cs="Times New Roman"/>
                <w:bCs/>
              </w:rPr>
              <w:t>использовани</w:t>
            </w:r>
            <w:r>
              <w:rPr>
                <w:rFonts w:ascii="Times New Roman" w:hAnsi="Times New Roman" w:cs="Times New Roman"/>
                <w:bCs/>
              </w:rPr>
              <w:t>е комплекта программ для ЭВМ</w:t>
            </w:r>
            <w:r w:rsidR="00691B18" w:rsidRPr="003751D9">
              <w:rPr>
                <w:rFonts w:ascii="Times New Roman" w:hAnsi="Times New Roman" w:cs="Times New Roman"/>
                <w:bCs/>
              </w:rPr>
              <w:t xml:space="preserve"> – </w:t>
            </w:r>
            <w:r w:rsidR="00691B18"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редство защиты информации</w:t>
            </w:r>
            <w:r w:rsidR="00691B18" w:rsidRPr="003751D9">
              <w:rPr>
                <w:rFonts w:ascii="Times New Roman" w:hAnsi="Times New Roman" w:cs="Times New Roman"/>
                <w:bCs/>
              </w:rPr>
              <w:t xml:space="preserve"> для операционн</w:t>
            </w:r>
            <w:r w:rsidR="007A6B9A">
              <w:rPr>
                <w:rFonts w:ascii="Times New Roman" w:hAnsi="Times New Roman" w:cs="Times New Roman"/>
                <w:bCs/>
              </w:rPr>
              <w:t>ой</w:t>
            </w:r>
            <w:r w:rsidR="00691B18" w:rsidRPr="003751D9">
              <w:rPr>
                <w:rFonts w:ascii="Times New Roman" w:hAnsi="Times New Roman" w:cs="Times New Roman"/>
                <w:bCs/>
              </w:rPr>
              <w:t xml:space="preserve"> систем</w:t>
            </w:r>
            <w:r w:rsidR="007A6B9A">
              <w:rPr>
                <w:rFonts w:ascii="Times New Roman" w:hAnsi="Times New Roman" w:cs="Times New Roman"/>
                <w:bCs/>
              </w:rPr>
              <w:t>ы</w:t>
            </w:r>
            <w:r w:rsidR="00691B18" w:rsidRPr="003751D9">
              <w:rPr>
                <w:rFonts w:ascii="Times New Roman" w:hAnsi="Times New Roman" w:cs="Times New Roman"/>
                <w:bCs/>
              </w:rPr>
              <w:t xml:space="preserve"> </w:t>
            </w:r>
            <w:r w:rsidR="00691B18" w:rsidRPr="003751D9">
              <w:rPr>
                <w:rFonts w:ascii="Times New Roman" w:hAnsi="Times New Roman" w:cs="Times New Roman"/>
                <w:bCs/>
                <w:lang w:val="en-US"/>
              </w:rPr>
              <w:t>Linux</w:t>
            </w:r>
          </w:p>
        </w:tc>
        <w:tc>
          <w:tcPr>
            <w:tcW w:w="3942" w:type="dxa"/>
          </w:tcPr>
          <w:p w:rsidR="00691B18" w:rsidRPr="003751D9" w:rsidRDefault="00691B18" w:rsidP="00BC0361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3751D9">
              <w:rPr>
                <w:rFonts w:ascii="Times New Roman" w:hAnsi="Times New Roman" w:cs="Times New Roman"/>
                <w:bCs/>
              </w:rPr>
              <w:t>ОКПД 2: 26.20.40.142;</w:t>
            </w:r>
          </w:p>
          <w:p w:rsidR="00691B18" w:rsidRPr="003751D9" w:rsidRDefault="00691B18" w:rsidP="00BC0361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3751D9">
              <w:rPr>
                <w:rFonts w:ascii="Times New Roman" w:hAnsi="Times New Roman" w:cs="Times New Roman"/>
                <w:bCs/>
              </w:rPr>
              <w:t>КТРУ 58.29.11.000-00000003, класс программ для электронных вычислительных машин и баз данных: 03.01, 03.03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</w:tcPr>
          <w:p w:rsidR="00691B18" w:rsidRPr="003751D9" w:rsidRDefault="00691B18" w:rsidP="005E3506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3751D9">
              <w:rPr>
                <w:rFonts w:ascii="Times New Roman" w:hAnsi="Times New Roman" w:cs="Times New Roman"/>
                <w:bCs/>
              </w:rPr>
              <w:t>штук</w:t>
            </w:r>
          </w:p>
        </w:tc>
        <w:tc>
          <w:tcPr>
            <w:tcW w:w="1418" w:type="dxa"/>
          </w:tcPr>
          <w:p w:rsidR="00691B18" w:rsidRPr="00DD7697" w:rsidRDefault="00691B18" w:rsidP="007A6B9A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="007A6B9A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:rsidR="002B1B68" w:rsidRPr="00B41096" w:rsidRDefault="002B1B68" w:rsidP="004770F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096">
        <w:rPr>
          <w:rFonts w:ascii="Times New Roman" w:hAnsi="Times New Roman" w:cs="Times New Roman"/>
          <w:b/>
          <w:sz w:val="24"/>
          <w:szCs w:val="24"/>
        </w:rPr>
        <w:t>Способ закупки:</w:t>
      </w:r>
      <w:r w:rsidRPr="003C1B5C">
        <w:rPr>
          <w:rFonts w:ascii="Times New Roman" w:hAnsi="Times New Roman" w:cs="Times New Roman"/>
          <w:sz w:val="24"/>
          <w:szCs w:val="24"/>
        </w:rPr>
        <w:t xml:space="preserve"> </w:t>
      </w:r>
      <w:r w:rsidR="00486FA4" w:rsidRPr="003C1B5C">
        <w:rPr>
          <w:rFonts w:ascii="Times New Roman" w:hAnsi="Times New Roman" w:cs="Times New Roman"/>
          <w:sz w:val="24"/>
          <w:szCs w:val="24"/>
        </w:rPr>
        <w:t>з</w:t>
      </w:r>
      <w:r w:rsidR="00463852" w:rsidRPr="003C1B5C">
        <w:rPr>
          <w:rFonts w:ascii="Times New Roman" w:hAnsi="Times New Roman" w:cs="Times New Roman"/>
          <w:sz w:val="24"/>
          <w:szCs w:val="24"/>
        </w:rPr>
        <w:t>акупка у единственного поставщика</w:t>
      </w:r>
      <w:r w:rsidR="00486FA4" w:rsidRPr="003C1B5C">
        <w:rPr>
          <w:rFonts w:ascii="Times New Roman" w:hAnsi="Times New Roman" w:cs="Times New Roman"/>
          <w:sz w:val="24"/>
          <w:szCs w:val="24"/>
        </w:rPr>
        <w:t xml:space="preserve"> </w:t>
      </w:r>
      <w:r w:rsidR="00486FA4" w:rsidRPr="003C1B5C">
        <w:rPr>
          <w:rFonts w:ascii="Times New Roman" w:hAnsi="Times New Roman" w:cs="Times New Roman"/>
          <w:bCs/>
          <w:sz w:val="24"/>
          <w:szCs w:val="24"/>
        </w:rPr>
        <w:t xml:space="preserve">(пункт </w:t>
      </w:r>
      <w:r w:rsidR="003C1B5C">
        <w:rPr>
          <w:rFonts w:ascii="Times New Roman" w:hAnsi="Times New Roman" w:cs="Times New Roman"/>
          <w:bCs/>
          <w:sz w:val="24"/>
          <w:szCs w:val="24"/>
        </w:rPr>
        <w:t>4</w:t>
      </w:r>
      <w:r w:rsidR="00486FA4" w:rsidRPr="003C1B5C">
        <w:rPr>
          <w:rFonts w:ascii="Times New Roman" w:hAnsi="Times New Roman" w:cs="Times New Roman"/>
          <w:bCs/>
          <w:sz w:val="24"/>
          <w:szCs w:val="24"/>
        </w:rPr>
        <w:t xml:space="preserve"> части 1 статьи </w:t>
      </w:r>
      <w:r w:rsidR="003C1B5C">
        <w:rPr>
          <w:rFonts w:ascii="Times New Roman" w:hAnsi="Times New Roman" w:cs="Times New Roman"/>
          <w:bCs/>
          <w:sz w:val="24"/>
          <w:szCs w:val="24"/>
        </w:rPr>
        <w:t>9</w:t>
      </w:r>
      <w:r w:rsidR="00486FA4" w:rsidRPr="003C1B5C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486FA4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</w:t>
      </w:r>
      <w:r w:rsidR="00486FA4" w:rsidRPr="00823363">
        <w:rPr>
          <w:rFonts w:ascii="Times New Roman" w:hAnsi="Times New Roman" w:cs="Times New Roman"/>
          <w:bCs/>
          <w:sz w:val="24"/>
          <w:szCs w:val="24"/>
        </w:rPr>
        <w:t xml:space="preserve"> 05.04.2013 N 44-ФЗ</w:t>
      </w:r>
      <w:r w:rsidR="00486FA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86FA4" w:rsidRPr="00823363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86FA4">
        <w:rPr>
          <w:rFonts w:ascii="Times New Roman" w:hAnsi="Times New Roman" w:cs="Times New Roman"/>
          <w:bCs/>
          <w:sz w:val="24"/>
          <w:szCs w:val="24"/>
        </w:rPr>
        <w:t>»</w:t>
      </w:r>
      <w:r w:rsidR="00486FA4" w:rsidRPr="00823363">
        <w:rPr>
          <w:rFonts w:ascii="Times New Roman" w:hAnsi="Times New Roman" w:cs="Times New Roman"/>
          <w:bCs/>
          <w:sz w:val="24"/>
          <w:szCs w:val="24"/>
        </w:rPr>
        <w:t>)</w:t>
      </w:r>
      <w:r w:rsidR="00486FA4">
        <w:rPr>
          <w:rFonts w:ascii="Times New Roman" w:hAnsi="Times New Roman" w:cs="Times New Roman"/>
          <w:bCs/>
          <w:sz w:val="24"/>
          <w:szCs w:val="24"/>
        </w:rPr>
        <w:t>.</w:t>
      </w:r>
    </w:p>
    <w:p w:rsidR="00CC4B8E" w:rsidRPr="00B41096" w:rsidRDefault="007C2C9D" w:rsidP="004770F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096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  <w:r w:rsidRPr="00B41096">
        <w:rPr>
          <w:rFonts w:ascii="Times New Roman" w:hAnsi="Times New Roman" w:cs="Times New Roman"/>
          <w:sz w:val="24"/>
          <w:szCs w:val="24"/>
        </w:rPr>
        <w:t xml:space="preserve"> </w:t>
      </w:r>
      <w:r w:rsidR="00AC2742">
        <w:rPr>
          <w:rFonts w:ascii="Times New Roman" w:hAnsi="Times New Roman" w:cs="Times New Roman"/>
          <w:bCs/>
        </w:rPr>
        <w:t xml:space="preserve">Российская Федерация, </w:t>
      </w:r>
      <w:bookmarkStart w:id="0" w:name="_GoBack"/>
      <w:bookmarkEnd w:id="0"/>
      <w:r w:rsidR="00AC2742" w:rsidRPr="007008B7">
        <w:rPr>
          <w:rFonts w:ascii="Times New Roman" w:hAnsi="Times New Roman" w:cs="Times New Roman"/>
          <w:bCs/>
        </w:rPr>
        <w:t>Челябинская область, г</w:t>
      </w:r>
      <w:r w:rsidR="00AC2742">
        <w:rPr>
          <w:rFonts w:ascii="Times New Roman" w:hAnsi="Times New Roman" w:cs="Times New Roman"/>
          <w:bCs/>
        </w:rPr>
        <w:t>.</w:t>
      </w:r>
      <w:r w:rsidR="008A0437">
        <w:rPr>
          <w:rFonts w:ascii="Times New Roman" w:hAnsi="Times New Roman" w:cs="Times New Roman"/>
          <w:bCs/>
        </w:rPr>
        <w:t> </w:t>
      </w:r>
      <w:r w:rsidR="00AC2742" w:rsidRPr="007008B7">
        <w:rPr>
          <w:rFonts w:ascii="Times New Roman" w:hAnsi="Times New Roman" w:cs="Times New Roman"/>
          <w:bCs/>
        </w:rPr>
        <w:t>Челябинск, ул.</w:t>
      </w:r>
      <w:r w:rsidR="008A0437">
        <w:rPr>
          <w:rFonts w:ascii="Times New Roman" w:hAnsi="Times New Roman" w:cs="Times New Roman"/>
          <w:bCs/>
        </w:rPr>
        <w:t> </w:t>
      </w:r>
      <w:r w:rsidR="00AC2742">
        <w:rPr>
          <w:rFonts w:ascii="Times New Roman" w:hAnsi="Times New Roman" w:cs="Times New Roman"/>
          <w:bCs/>
        </w:rPr>
        <w:t>Елькина</w:t>
      </w:r>
      <w:r w:rsidR="00AC2742" w:rsidRPr="007008B7">
        <w:rPr>
          <w:rFonts w:ascii="Times New Roman" w:hAnsi="Times New Roman" w:cs="Times New Roman"/>
          <w:bCs/>
        </w:rPr>
        <w:t>, д.</w:t>
      </w:r>
      <w:r w:rsidR="008A0437">
        <w:rPr>
          <w:rFonts w:ascii="Times New Roman" w:hAnsi="Times New Roman" w:cs="Times New Roman"/>
          <w:bCs/>
        </w:rPr>
        <w:t> </w:t>
      </w:r>
      <w:r w:rsidR="00AC2742">
        <w:rPr>
          <w:rFonts w:ascii="Times New Roman" w:hAnsi="Times New Roman" w:cs="Times New Roman"/>
          <w:bCs/>
        </w:rPr>
        <w:t>77, кабинет</w:t>
      </w:r>
      <w:r w:rsidR="008A0437">
        <w:rPr>
          <w:rFonts w:ascii="Times New Roman" w:hAnsi="Times New Roman" w:cs="Times New Roman"/>
          <w:bCs/>
        </w:rPr>
        <w:t> </w:t>
      </w:r>
      <w:r w:rsidR="00AC2742">
        <w:rPr>
          <w:rFonts w:ascii="Times New Roman" w:hAnsi="Times New Roman" w:cs="Times New Roman"/>
          <w:bCs/>
        </w:rPr>
        <w:t>113.</w:t>
      </w:r>
    </w:p>
    <w:p w:rsidR="007C2C9D" w:rsidRDefault="007C2C9D" w:rsidP="004770F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096">
        <w:rPr>
          <w:rFonts w:ascii="Times New Roman" w:hAnsi="Times New Roman" w:cs="Times New Roman"/>
          <w:b/>
          <w:sz w:val="24"/>
          <w:szCs w:val="24"/>
        </w:rPr>
        <w:t>Срок оказания услуг</w:t>
      </w:r>
      <w:r w:rsidR="008A0437">
        <w:rPr>
          <w:rFonts w:ascii="Times New Roman" w:hAnsi="Times New Roman" w:cs="Times New Roman"/>
          <w:b/>
          <w:sz w:val="24"/>
          <w:szCs w:val="24"/>
        </w:rPr>
        <w:t>и</w:t>
      </w:r>
      <w:r w:rsidRPr="00B41096">
        <w:rPr>
          <w:rFonts w:ascii="Times New Roman" w:hAnsi="Times New Roman" w:cs="Times New Roman"/>
          <w:b/>
          <w:sz w:val="24"/>
          <w:szCs w:val="24"/>
        </w:rPr>
        <w:t>:</w:t>
      </w:r>
      <w:r w:rsidRPr="00B4109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EC0137" w:rsidRPr="00B41096">
        <w:rPr>
          <w:rFonts w:ascii="Times New Roman" w:hAnsi="Times New Roman" w:cs="Times New Roman"/>
          <w:sz w:val="24"/>
          <w:szCs w:val="24"/>
        </w:rPr>
        <w:t>1</w:t>
      </w:r>
      <w:r w:rsidR="001F6577">
        <w:rPr>
          <w:rFonts w:ascii="Times New Roman" w:hAnsi="Times New Roman" w:cs="Times New Roman"/>
          <w:sz w:val="24"/>
          <w:szCs w:val="24"/>
        </w:rPr>
        <w:t>5</w:t>
      </w:r>
      <w:r w:rsidRPr="00B41096">
        <w:rPr>
          <w:rFonts w:ascii="Times New Roman" w:hAnsi="Times New Roman" w:cs="Times New Roman"/>
          <w:sz w:val="24"/>
          <w:szCs w:val="24"/>
        </w:rPr>
        <w:t xml:space="preserve"> (</w:t>
      </w:r>
      <w:r w:rsidR="001F6577">
        <w:rPr>
          <w:rFonts w:ascii="Times New Roman" w:hAnsi="Times New Roman" w:cs="Times New Roman"/>
          <w:sz w:val="24"/>
          <w:szCs w:val="24"/>
        </w:rPr>
        <w:t>пятнадца</w:t>
      </w:r>
      <w:r w:rsidR="00EC0137" w:rsidRPr="00B41096">
        <w:rPr>
          <w:rFonts w:ascii="Times New Roman" w:hAnsi="Times New Roman" w:cs="Times New Roman"/>
          <w:sz w:val="24"/>
          <w:szCs w:val="24"/>
        </w:rPr>
        <w:t>ти</w:t>
      </w:r>
      <w:r w:rsidRPr="00B41096">
        <w:rPr>
          <w:rFonts w:ascii="Times New Roman" w:hAnsi="Times New Roman" w:cs="Times New Roman"/>
          <w:sz w:val="24"/>
          <w:szCs w:val="24"/>
        </w:rPr>
        <w:t xml:space="preserve">) рабочих дней с момента </w:t>
      </w:r>
      <w:r w:rsidR="00C81569" w:rsidRPr="00B41096">
        <w:rPr>
          <w:rFonts w:ascii="Times New Roman" w:hAnsi="Times New Roman" w:cs="Times New Roman"/>
          <w:sz w:val="24"/>
          <w:szCs w:val="24"/>
        </w:rPr>
        <w:t>подписания</w:t>
      </w:r>
      <w:r w:rsidR="00ED526D" w:rsidRPr="00B41096">
        <w:rPr>
          <w:rFonts w:ascii="Times New Roman" w:hAnsi="Times New Roman" w:cs="Times New Roman"/>
          <w:sz w:val="24"/>
          <w:szCs w:val="24"/>
        </w:rPr>
        <w:t xml:space="preserve"> </w:t>
      </w:r>
      <w:r w:rsidR="003C1B5C">
        <w:rPr>
          <w:rFonts w:ascii="Times New Roman" w:hAnsi="Times New Roman" w:cs="Times New Roman"/>
          <w:sz w:val="24"/>
          <w:szCs w:val="24"/>
        </w:rPr>
        <w:t>договора</w:t>
      </w:r>
      <w:r w:rsidR="00ED526D" w:rsidRPr="00B41096">
        <w:rPr>
          <w:rFonts w:ascii="Times New Roman" w:hAnsi="Times New Roman" w:cs="Times New Roman"/>
          <w:sz w:val="24"/>
          <w:szCs w:val="24"/>
        </w:rPr>
        <w:t>.</w:t>
      </w:r>
    </w:p>
    <w:p w:rsidR="005F7D53" w:rsidRDefault="00612640" w:rsidP="006806C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="00627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84B">
        <w:rPr>
          <w:rFonts w:ascii="Times New Roman" w:hAnsi="Times New Roman" w:cs="Times New Roman"/>
          <w:b/>
          <w:sz w:val="24"/>
          <w:szCs w:val="24"/>
        </w:rPr>
        <w:t xml:space="preserve">характеристикам </w:t>
      </w:r>
      <w:r w:rsidR="00AD7A9F">
        <w:rPr>
          <w:rFonts w:ascii="Times New Roman" w:hAnsi="Times New Roman" w:cs="Times New Roman"/>
          <w:b/>
          <w:sz w:val="24"/>
          <w:szCs w:val="24"/>
        </w:rPr>
        <w:t>услуг</w:t>
      </w:r>
      <w:r w:rsidR="0057184B">
        <w:rPr>
          <w:rFonts w:ascii="Times New Roman" w:hAnsi="Times New Roman" w:cs="Times New Roman"/>
          <w:b/>
          <w:sz w:val="24"/>
          <w:szCs w:val="24"/>
        </w:rPr>
        <w:t>и</w:t>
      </w:r>
      <w:r w:rsidRPr="00B4109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9606" w:type="dxa"/>
        <w:tblLook w:val="04A0"/>
      </w:tblPr>
      <w:tblGrid>
        <w:gridCol w:w="2120"/>
        <w:gridCol w:w="2693"/>
        <w:gridCol w:w="4793"/>
      </w:tblGrid>
      <w:tr w:rsidR="00691B18" w:rsidRPr="00DC4787" w:rsidTr="00246191">
        <w:tc>
          <w:tcPr>
            <w:tcW w:w="2120" w:type="dxa"/>
          </w:tcPr>
          <w:p w:rsidR="00691B18" w:rsidRPr="00DC4787" w:rsidRDefault="00691B18" w:rsidP="003751D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C478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693" w:type="dxa"/>
          </w:tcPr>
          <w:p w:rsidR="00691B18" w:rsidRPr="00DC4787" w:rsidRDefault="00691B18" w:rsidP="003751D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C4787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4793" w:type="dxa"/>
          </w:tcPr>
          <w:p w:rsidR="00691B18" w:rsidRPr="00DC4787" w:rsidRDefault="00691B18" w:rsidP="003751D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C478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B722F7" w:rsidRPr="003C5CB7" w:rsidTr="00246191">
        <w:tc>
          <w:tcPr>
            <w:tcW w:w="2120" w:type="dxa"/>
          </w:tcPr>
          <w:p w:rsidR="00B722F7" w:rsidRPr="00B722F7" w:rsidRDefault="00B722F7" w:rsidP="006D5F28">
            <w:pPr>
              <w:autoSpaceDE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3751D9">
              <w:rPr>
                <w:rFonts w:ascii="Times New Roman" w:hAnsi="Times New Roman" w:cs="Times New Roman"/>
                <w:bCs/>
              </w:rPr>
              <w:t>рав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3751D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на </w:t>
            </w:r>
            <w:r w:rsidRPr="003751D9">
              <w:rPr>
                <w:rFonts w:ascii="Times New Roman" w:hAnsi="Times New Roman" w:cs="Times New Roman"/>
                <w:bCs/>
              </w:rPr>
              <w:t>использовани</w:t>
            </w:r>
            <w:r>
              <w:rPr>
                <w:rFonts w:ascii="Times New Roman" w:hAnsi="Times New Roman" w:cs="Times New Roman"/>
                <w:bCs/>
              </w:rPr>
              <w:t>е комплекта программ для ЭВМ</w:t>
            </w:r>
            <w:r w:rsidRPr="003751D9">
              <w:rPr>
                <w:rFonts w:ascii="Times New Roman" w:hAnsi="Times New Roman" w:cs="Times New Roman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Cs/>
              </w:rPr>
              <w:t>Средство защиты информации</w:t>
            </w:r>
            <w:r w:rsidRPr="003751D9">
              <w:rPr>
                <w:rFonts w:ascii="Times New Roman" w:hAnsi="Times New Roman" w:cs="Times New Roman"/>
                <w:bCs/>
              </w:rPr>
              <w:t xml:space="preserve"> для операционн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3751D9">
              <w:rPr>
                <w:rFonts w:ascii="Times New Roman" w:hAnsi="Times New Roman" w:cs="Times New Roman"/>
                <w:bCs/>
              </w:rPr>
              <w:t xml:space="preserve"> систем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3751D9">
              <w:rPr>
                <w:rFonts w:ascii="Times New Roman" w:hAnsi="Times New Roman" w:cs="Times New Roman"/>
                <w:bCs/>
              </w:rPr>
              <w:t xml:space="preserve"> </w:t>
            </w:r>
            <w:r w:rsidRPr="003751D9">
              <w:rPr>
                <w:rFonts w:ascii="Times New Roman" w:hAnsi="Times New Roman" w:cs="Times New Roman"/>
                <w:bCs/>
                <w:lang w:val="en-US"/>
              </w:rPr>
              <w:t>Linux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3" w:type="dxa"/>
          </w:tcPr>
          <w:p w:rsidR="00B722F7" w:rsidRPr="00DC478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 w:rsidRPr="00DC4787">
              <w:rPr>
                <w:rFonts w:ascii="Times New Roman" w:hAnsi="Times New Roman" w:cs="Times New Roman"/>
              </w:rPr>
              <w:t>Вид лицензии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3" w:type="dxa"/>
          </w:tcPr>
          <w:p w:rsidR="00B722F7" w:rsidRPr="00DC478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 w:rsidRPr="00DC4787">
              <w:rPr>
                <w:rFonts w:ascii="Times New Roman" w:hAnsi="Times New Roman" w:cs="Times New Roman"/>
              </w:rPr>
              <w:t>Простая (неисключительная)</w:t>
            </w:r>
            <w:r>
              <w:rPr>
                <w:rFonts w:ascii="Times New Roman" w:hAnsi="Times New Roman" w:cs="Times New Roman"/>
              </w:rPr>
              <w:t xml:space="preserve"> лицензия.</w:t>
            </w:r>
          </w:p>
        </w:tc>
      </w:tr>
      <w:tr w:rsidR="00B722F7" w:rsidRPr="003C5CB7" w:rsidTr="00246191">
        <w:tc>
          <w:tcPr>
            <w:tcW w:w="2120" w:type="dxa"/>
          </w:tcPr>
          <w:p w:rsidR="00B722F7" w:rsidRPr="003751D9" w:rsidRDefault="00B722F7" w:rsidP="00A52ED5">
            <w:pPr>
              <w:autoSpaceDE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B722F7" w:rsidRPr="00DC478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лицензии.</w:t>
            </w:r>
          </w:p>
        </w:tc>
        <w:tc>
          <w:tcPr>
            <w:tcW w:w="4793" w:type="dxa"/>
          </w:tcPr>
          <w:p w:rsidR="00B722F7" w:rsidRPr="00DC478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Бессрочно.</w:t>
            </w:r>
          </w:p>
        </w:tc>
      </w:tr>
      <w:tr w:rsidR="00B722F7" w:rsidRPr="003C5CB7" w:rsidTr="00246191">
        <w:tc>
          <w:tcPr>
            <w:tcW w:w="2120" w:type="dxa"/>
          </w:tcPr>
          <w:p w:rsidR="00B722F7" w:rsidRPr="003C5CB7" w:rsidRDefault="00B722F7" w:rsidP="00DC478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22F7" w:rsidRDefault="00B722F7" w:rsidP="00B538A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 в реестре российских программ для</w:t>
            </w:r>
          </w:p>
          <w:p w:rsidR="00B722F7" w:rsidRDefault="00B722F7" w:rsidP="00B538A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электронных вычислительных машин и баз данных или едином реестре программ для</w:t>
            </w:r>
          </w:p>
          <w:p w:rsidR="00B722F7" w:rsidRDefault="00B722F7" w:rsidP="00B538A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электронных вычислительных машин и баз данных из государств - членов Евразийского</w:t>
            </w:r>
          </w:p>
          <w:p w:rsidR="00B722F7" w:rsidRPr="00DC4787" w:rsidRDefault="00B722F7" w:rsidP="00B538A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экономического союза, за исключением Российской Федерации (далее – Реестр отечественного ПО).</w:t>
            </w:r>
          </w:p>
        </w:tc>
        <w:tc>
          <w:tcPr>
            <w:tcW w:w="4793" w:type="dxa"/>
          </w:tcPr>
          <w:p w:rsidR="00B722F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должно быть включено в Реестр отечественного ПО.</w:t>
            </w:r>
          </w:p>
          <w:p w:rsidR="00B722F7" w:rsidRPr="005208DF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Требование установлено </w:t>
            </w:r>
            <w:r w:rsidRPr="005208DF">
              <w:rPr>
                <w:rFonts w:ascii="Times New Roman" w:hAnsi="Times New Roman" w:cs="Times New Roman"/>
              </w:rPr>
              <w:t>в соответствии с постановлением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22F7" w:rsidRPr="00DC478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 w:rsidRPr="005208DF">
              <w:rPr>
                <w:rFonts w:ascii="Times New Roman" w:hAnsi="Times New Roman" w:cs="Times New Roman"/>
              </w:rPr>
              <w:t xml:space="preserve">Подтверждением соответствия является указание участником закупки в составе заявки на участие в закупке порядковых номеров реестровых записей </w:t>
            </w:r>
            <w:r>
              <w:rPr>
                <w:rFonts w:ascii="Times New Roman" w:hAnsi="Times New Roman" w:cs="Times New Roman"/>
              </w:rPr>
              <w:t xml:space="preserve">Реестре отечественного ПО. </w:t>
            </w:r>
          </w:p>
        </w:tc>
      </w:tr>
      <w:tr w:rsidR="00B722F7" w:rsidRPr="003C5CB7" w:rsidTr="00246191">
        <w:tc>
          <w:tcPr>
            <w:tcW w:w="2120" w:type="dxa"/>
          </w:tcPr>
          <w:p w:rsidR="00B722F7" w:rsidRPr="003C5CB7" w:rsidRDefault="00B722F7" w:rsidP="00DC478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22F7" w:rsidRPr="003E3DC0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 w:rsidRPr="003E3DC0">
              <w:rPr>
                <w:rFonts w:ascii="Times New Roman" w:hAnsi="Times New Roman" w:cs="Times New Roman"/>
              </w:rPr>
              <w:t>Наличие сертификата</w:t>
            </w:r>
            <w:r>
              <w:rPr>
                <w:rFonts w:ascii="Times New Roman" w:hAnsi="Times New Roman" w:cs="Times New Roman"/>
              </w:rPr>
              <w:t xml:space="preserve"> соответствия ФСТЭК России.</w:t>
            </w:r>
          </w:p>
        </w:tc>
        <w:tc>
          <w:tcPr>
            <w:tcW w:w="4793" w:type="dxa"/>
          </w:tcPr>
          <w:p w:rsidR="00B722F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  <w:r w:rsidRPr="003E3DC0">
              <w:rPr>
                <w:rFonts w:ascii="Times New Roman" w:hAnsi="Times New Roman" w:cs="Times New Roman"/>
              </w:rPr>
              <w:t xml:space="preserve"> сертификат</w:t>
            </w:r>
            <w:r>
              <w:rPr>
                <w:rFonts w:ascii="Times New Roman" w:hAnsi="Times New Roman" w:cs="Times New Roman"/>
              </w:rPr>
              <w:t xml:space="preserve"> соответствия ФСТЭК России.</w:t>
            </w:r>
          </w:p>
          <w:p w:rsidR="00B722F7" w:rsidRPr="001475AF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 w:rsidRPr="0041325B">
              <w:rPr>
                <w:rFonts w:ascii="Times New Roman" w:hAnsi="Times New Roman" w:cs="Times New Roman"/>
              </w:rPr>
              <w:t>Соответств</w:t>
            </w:r>
            <w:r>
              <w:rPr>
                <w:rFonts w:ascii="Times New Roman" w:hAnsi="Times New Roman" w:cs="Times New Roman"/>
              </w:rPr>
              <w:t>ие</w:t>
            </w:r>
            <w:r w:rsidRPr="0041325B">
              <w:rPr>
                <w:rFonts w:ascii="Times New Roman" w:hAnsi="Times New Roman" w:cs="Times New Roman"/>
              </w:rPr>
              <w:t xml:space="preserve"> требованиям руководящих документов по 5 классу защищенности СВТ, требованиям к межсетевым экранам типа «В» 4 класса защиты, требованиям к 4 уровню доверия средств обеспечения безопасности информационных технологий, требованиям к средствам контроля съемных машинных носителей информации 4 класса защиты.</w:t>
            </w:r>
            <w:r w:rsidRPr="005208DF">
              <w:rPr>
                <w:rFonts w:ascii="Times New Roman" w:hAnsi="Times New Roman" w:cs="Times New Roman"/>
              </w:rPr>
              <w:t xml:space="preserve"> </w:t>
            </w:r>
          </w:p>
          <w:p w:rsidR="00B722F7" w:rsidRPr="003E3DC0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 w:rsidRPr="005208DF">
              <w:rPr>
                <w:rFonts w:ascii="Times New Roman" w:hAnsi="Times New Roman" w:cs="Times New Roman"/>
              </w:rPr>
              <w:t xml:space="preserve">Подтверждением соответствия является </w:t>
            </w:r>
            <w:r w:rsidRPr="005208DF">
              <w:rPr>
                <w:rFonts w:ascii="Times New Roman" w:hAnsi="Times New Roman" w:cs="Times New Roman"/>
              </w:rPr>
              <w:lastRenderedPageBreak/>
              <w:t xml:space="preserve">указание участником закупки в составе заявки на участие в закупке </w:t>
            </w:r>
            <w:r>
              <w:rPr>
                <w:rFonts w:ascii="Times New Roman" w:hAnsi="Times New Roman" w:cs="Times New Roman"/>
              </w:rPr>
              <w:t>номеров и дат выдачи сертификатов ФСТЭК России.</w:t>
            </w:r>
          </w:p>
        </w:tc>
      </w:tr>
      <w:tr w:rsidR="00B722F7" w:rsidRPr="003C5CB7" w:rsidTr="00246191">
        <w:tc>
          <w:tcPr>
            <w:tcW w:w="2120" w:type="dxa"/>
          </w:tcPr>
          <w:p w:rsidR="00B722F7" w:rsidRPr="003C5CB7" w:rsidRDefault="00B722F7" w:rsidP="00DC478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22F7" w:rsidRPr="004D51B9" w:rsidRDefault="00B722F7" w:rsidP="0008105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4D51B9">
              <w:rPr>
                <w:rFonts w:ascii="Times New Roman" w:hAnsi="Times New Roman" w:cs="Times New Roman"/>
              </w:rPr>
              <w:t>Способ предоставления</w:t>
            </w:r>
          </w:p>
        </w:tc>
        <w:tc>
          <w:tcPr>
            <w:tcW w:w="4793" w:type="dxa"/>
          </w:tcPr>
          <w:p w:rsidR="00B722F7" w:rsidRPr="004D51B9" w:rsidRDefault="00B722F7" w:rsidP="0008105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электронного экземпляра</w:t>
            </w:r>
            <w:r w:rsidRPr="004D51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</w:p>
          <w:p w:rsidR="00B722F7" w:rsidRDefault="00B722F7" w:rsidP="0008105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4D51B9">
              <w:rPr>
                <w:rFonts w:ascii="Times New Roman" w:hAnsi="Times New Roman" w:cs="Times New Roman"/>
              </w:rPr>
              <w:t>кземпляр на материальном носителе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22F7" w:rsidRPr="003C5CB7" w:rsidTr="00246191">
        <w:tc>
          <w:tcPr>
            <w:tcW w:w="2120" w:type="dxa"/>
          </w:tcPr>
          <w:p w:rsidR="00B722F7" w:rsidRPr="003C5CB7" w:rsidRDefault="00B722F7" w:rsidP="00DC478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22F7" w:rsidRPr="00DC478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Комплектность поставки</w:t>
            </w:r>
          </w:p>
        </w:tc>
        <w:tc>
          <w:tcPr>
            <w:tcW w:w="4793" w:type="dxa"/>
          </w:tcPr>
          <w:p w:rsidR="00B722F7" w:rsidRPr="00DC478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Установочный комплект ПО, формуляр на СЗИ, копия действующего сертификата соответствия ФСТЭК России, эксплуатационная документация предусмотренная производителем, лицензия на право использования ПО</w:t>
            </w:r>
            <w:r w:rsidRPr="005C2EE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сертификаты, ключи активации, иные документы – в зависимости от требований производителя ПО</w:t>
            </w:r>
            <w:r w:rsidRPr="005C2EE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На физических носителях или в электронной форме.</w:t>
            </w:r>
          </w:p>
        </w:tc>
      </w:tr>
      <w:tr w:rsidR="00B722F7" w:rsidRPr="00281A18" w:rsidTr="00246191">
        <w:trPr>
          <w:cantSplit/>
        </w:trPr>
        <w:tc>
          <w:tcPr>
            <w:tcW w:w="2120" w:type="dxa"/>
          </w:tcPr>
          <w:p w:rsidR="00B722F7" w:rsidRPr="003C5CB7" w:rsidRDefault="00B722F7" w:rsidP="00DC478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22F7" w:rsidRPr="00DC478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Совместимость с операционными системами.</w:t>
            </w:r>
          </w:p>
        </w:tc>
        <w:tc>
          <w:tcPr>
            <w:tcW w:w="4793" w:type="dxa"/>
          </w:tcPr>
          <w:p w:rsidR="00B722F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Совместимость с имеющимися у заказчика операционными системами:</w:t>
            </w:r>
          </w:p>
          <w:p w:rsidR="00B722F7" w:rsidRDefault="00B722F7" w:rsidP="00A52ED5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Astra Linux Special Edition 1.7,</w:t>
            </w:r>
          </w:p>
          <w:p w:rsidR="00B722F7" w:rsidRPr="00281A18" w:rsidRDefault="00B722F7" w:rsidP="00FC1410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Astra Linux Common Edition 2.12</w:t>
            </w:r>
            <w:r w:rsidRPr="00281A1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722F7" w:rsidRPr="003C5CB7" w:rsidTr="00246191">
        <w:tc>
          <w:tcPr>
            <w:tcW w:w="2120" w:type="dxa"/>
          </w:tcPr>
          <w:p w:rsidR="00B722F7" w:rsidRPr="00C84E0C" w:rsidRDefault="00B722F7" w:rsidP="00DC4787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B722F7" w:rsidRPr="004C1786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СЗИ.</w:t>
            </w:r>
          </w:p>
        </w:tc>
        <w:tc>
          <w:tcPr>
            <w:tcW w:w="4793" w:type="dxa"/>
          </w:tcPr>
          <w:p w:rsidR="00B722F7" w:rsidRPr="00651F90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 w:rsidRPr="00651F90">
              <w:rPr>
                <w:rFonts w:ascii="Times New Roman" w:hAnsi="Times New Roman" w:cs="Times New Roman"/>
              </w:rPr>
              <w:t>СЗИ реализует следующие основные функции:</w:t>
            </w:r>
          </w:p>
          <w:p w:rsidR="00B722F7" w:rsidRPr="00651F90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651F90">
              <w:rPr>
                <w:rFonts w:ascii="Times New Roman" w:hAnsi="Times New Roman" w:cs="Times New Roman"/>
              </w:rPr>
              <w:t>контроль входа пользователей в систему;</w:t>
            </w:r>
          </w:p>
          <w:p w:rsidR="00B722F7" w:rsidRPr="00651F90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651F90">
              <w:rPr>
                <w:rFonts w:ascii="Times New Roman" w:hAnsi="Times New Roman" w:cs="Times New Roman"/>
              </w:rPr>
              <w:t>разграничение доступа пользователей к объектам файловой системы;</w:t>
            </w:r>
          </w:p>
          <w:p w:rsidR="00B722F7" w:rsidRPr="00651F90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651F90">
              <w:rPr>
                <w:rFonts w:ascii="Times New Roman" w:hAnsi="Times New Roman" w:cs="Times New Roman"/>
              </w:rPr>
              <w:t>разграничение доступа пользователей к подключаемым запоминающим устройствам;</w:t>
            </w:r>
          </w:p>
          <w:p w:rsidR="00B722F7" w:rsidRPr="00E61073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651F90">
              <w:rPr>
                <w:rFonts w:ascii="Times New Roman" w:hAnsi="Times New Roman" w:cs="Times New Roman"/>
              </w:rPr>
              <w:t>уничтожение (затирание) содержимого файлов при их удалении;</w:t>
            </w:r>
          </w:p>
          <w:p w:rsidR="00B722F7" w:rsidRPr="00651F90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651F90">
              <w:rPr>
                <w:rFonts w:ascii="Times New Roman" w:hAnsi="Times New Roman" w:cs="Times New Roman"/>
              </w:rPr>
              <w:t>очистка освобождаемых областей оперативной памяти компьютера и запоминающих устройств;</w:t>
            </w:r>
          </w:p>
          <w:p w:rsidR="00B722F7" w:rsidRPr="00E61073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bookmarkStart w:id="1" w:name="OLE_LINK7"/>
            <w:bookmarkStart w:id="2" w:name="OLE_LINK8"/>
            <w:r w:rsidRPr="00651F90">
              <w:rPr>
                <w:rFonts w:ascii="Times New Roman" w:hAnsi="Times New Roman" w:cs="Times New Roman"/>
              </w:rPr>
              <w:t>контроль целостности</w:t>
            </w:r>
            <w:bookmarkEnd w:id="1"/>
            <w:bookmarkEnd w:id="2"/>
            <w:r w:rsidRPr="00651F90">
              <w:rPr>
                <w:rFonts w:ascii="Times New Roman" w:hAnsi="Times New Roman" w:cs="Times New Roman"/>
              </w:rPr>
              <w:t xml:space="preserve"> ключевых компонентов </w:t>
            </w:r>
            <w:r>
              <w:rPr>
                <w:rFonts w:ascii="Times New Roman" w:hAnsi="Times New Roman" w:cs="Times New Roman"/>
              </w:rPr>
              <w:t>СЗИ (самозащита)</w:t>
            </w:r>
            <w:r w:rsidRPr="00651F90">
              <w:rPr>
                <w:rFonts w:ascii="Times New Roman" w:hAnsi="Times New Roman" w:cs="Times New Roman"/>
              </w:rPr>
              <w:t xml:space="preserve"> и объектов файловой системы;</w:t>
            </w:r>
          </w:p>
          <w:p w:rsidR="00B722F7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651F90">
              <w:rPr>
                <w:rFonts w:ascii="Times New Roman" w:hAnsi="Times New Roman" w:cs="Times New Roman"/>
              </w:rPr>
              <w:t xml:space="preserve">создание замкнутой программной среды для пользователей; </w:t>
            </w:r>
          </w:p>
          <w:p w:rsidR="00B722F7" w:rsidRPr="00651F90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651F90">
              <w:rPr>
                <w:rFonts w:ascii="Times New Roman" w:hAnsi="Times New Roman" w:cs="Times New Roman"/>
              </w:rPr>
              <w:t>регистрация событий безопасности в журналах;</w:t>
            </w:r>
          </w:p>
          <w:p w:rsidR="00B722F7" w:rsidRPr="00651F90" w:rsidRDefault="00B722F7" w:rsidP="00A52ED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651F90">
              <w:rPr>
                <w:rFonts w:ascii="Times New Roman" w:hAnsi="Times New Roman" w:cs="Times New Roman"/>
              </w:rPr>
              <w:t>проведение аудита действий субъектов (пользователей, процессов) с объектами файловой системы и устройствами, а также аудита сетевых соединений;</w:t>
            </w:r>
          </w:p>
          <w:p w:rsidR="00B722F7" w:rsidRPr="00242E77" w:rsidRDefault="00B722F7" w:rsidP="00A52ED5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A96DC2">
              <w:rPr>
                <w:rFonts w:ascii="Times New Roman" w:hAnsi="Times New Roman" w:cs="Times New Roman"/>
              </w:rPr>
              <w:t>межсетевое экранирование сетевого трафика</w:t>
            </w:r>
            <w:r w:rsidRPr="00651F9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E2112C" w:rsidRDefault="000C6782" w:rsidP="006806C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12C">
        <w:rPr>
          <w:rFonts w:ascii="Times New Roman" w:hAnsi="Times New Roman" w:cs="Times New Roman"/>
          <w:sz w:val="24"/>
          <w:szCs w:val="24"/>
        </w:rPr>
        <w:t>г</w:t>
      </w:r>
      <w:r w:rsidR="00E2112C" w:rsidRPr="00E2112C">
        <w:rPr>
          <w:rFonts w:ascii="Times New Roman" w:hAnsi="Times New Roman" w:cs="Times New Roman"/>
          <w:sz w:val="24"/>
          <w:szCs w:val="24"/>
        </w:rPr>
        <w:t>арантийный срок на</w:t>
      </w:r>
      <w:r w:rsidR="00E2112C">
        <w:rPr>
          <w:rFonts w:ascii="Times New Roman" w:hAnsi="Times New Roman" w:cs="Times New Roman"/>
          <w:sz w:val="24"/>
          <w:szCs w:val="24"/>
        </w:rPr>
        <w:t xml:space="preserve"> </w:t>
      </w:r>
      <w:r w:rsidR="00E2112C" w:rsidRPr="00E2112C">
        <w:rPr>
          <w:rFonts w:ascii="Times New Roman" w:hAnsi="Times New Roman" w:cs="Times New Roman"/>
          <w:sz w:val="24"/>
          <w:szCs w:val="24"/>
        </w:rPr>
        <w:t>ПО должен составлять не менее 12 (двенадцати) месяцев со дня подписания сторонами документа о приемке</w:t>
      </w:r>
      <w:r w:rsidR="00E2112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2112C" w:rsidRPr="00E2112C">
        <w:rPr>
          <w:rFonts w:ascii="Times New Roman" w:hAnsi="Times New Roman" w:cs="Times New Roman"/>
          <w:sz w:val="24"/>
          <w:szCs w:val="24"/>
        </w:rPr>
        <w:t>.</w:t>
      </w:r>
    </w:p>
    <w:p w:rsidR="00B86913" w:rsidRDefault="00B86913" w:rsidP="006806C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913" w:rsidRDefault="00B86913" w:rsidP="006806C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913" w:rsidRDefault="00B86913" w:rsidP="00B86913">
      <w:pPr>
        <w:tabs>
          <w:tab w:val="right" w:pos="93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службы по защите информации</w:t>
      </w:r>
      <w:r>
        <w:rPr>
          <w:rFonts w:ascii="Times New Roman" w:hAnsi="Times New Roman" w:cs="Times New Roman"/>
          <w:sz w:val="24"/>
          <w:szCs w:val="24"/>
        </w:rPr>
        <w:tab/>
        <w:t>С.Е. Сахацкий</w:t>
      </w:r>
    </w:p>
    <w:sectPr w:rsidR="00B86913" w:rsidSect="00E55710">
      <w:footerReference w:type="default" r:id="rId7"/>
      <w:pgSz w:w="11906" w:h="16838"/>
      <w:pgMar w:top="567" w:right="850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35" w:rsidRDefault="007A0535" w:rsidP="00843348">
      <w:pPr>
        <w:spacing w:after="0" w:line="240" w:lineRule="auto"/>
      </w:pPr>
      <w:r>
        <w:separator/>
      </w:r>
    </w:p>
  </w:endnote>
  <w:endnote w:type="continuationSeparator" w:id="1">
    <w:p w:rsidR="007A0535" w:rsidRDefault="007A0535" w:rsidP="0084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419376"/>
      <w:docPartObj>
        <w:docPartGallery w:val="Page Numbers (Bottom of Page)"/>
        <w:docPartUnique/>
      </w:docPartObj>
    </w:sdtPr>
    <w:sdtContent>
      <w:p w:rsidR="00843348" w:rsidRDefault="00ED709E">
        <w:pPr>
          <w:pStyle w:val="a9"/>
          <w:jc w:val="right"/>
        </w:pPr>
        <w:fldSimple w:instr=" PAGE   \* MERGEFORMAT ">
          <w:r w:rsidR="007F787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35" w:rsidRDefault="007A0535" w:rsidP="00843348">
      <w:pPr>
        <w:spacing w:after="0" w:line="240" w:lineRule="auto"/>
      </w:pPr>
      <w:r>
        <w:separator/>
      </w:r>
    </w:p>
  </w:footnote>
  <w:footnote w:type="continuationSeparator" w:id="1">
    <w:p w:rsidR="007A0535" w:rsidRDefault="007A0535" w:rsidP="0084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512C"/>
    <w:multiLevelType w:val="hybridMultilevel"/>
    <w:tmpl w:val="776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0A0E"/>
    <w:multiLevelType w:val="hybridMultilevel"/>
    <w:tmpl w:val="C716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54DC6"/>
    <w:multiLevelType w:val="multilevel"/>
    <w:tmpl w:val="B854FD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9A707D"/>
    <w:multiLevelType w:val="hybridMultilevel"/>
    <w:tmpl w:val="1EDADC48"/>
    <w:lvl w:ilvl="0" w:tplc="3C725E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77610"/>
    <w:multiLevelType w:val="multilevel"/>
    <w:tmpl w:val="2A5435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F17C0"/>
    <w:multiLevelType w:val="hybridMultilevel"/>
    <w:tmpl w:val="A914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8A684B"/>
    <w:multiLevelType w:val="multilevel"/>
    <w:tmpl w:val="C5C004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E0678A6"/>
    <w:multiLevelType w:val="hybridMultilevel"/>
    <w:tmpl w:val="906059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1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D794254"/>
    <w:multiLevelType w:val="multilevel"/>
    <w:tmpl w:val="BD701A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1156A"/>
    <w:multiLevelType w:val="hybridMultilevel"/>
    <w:tmpl w:val="78C0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11C195A"/>
    <w:multiLevelType w:val="multilevel"/>
    <w:tmpl w:val="9176C2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59403BE"/>
    <w:multiLevelType w:val="multilevel"/>
    <w:tmpl w:val="8A7E75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26"/>
  </w:num>
  <w:num w:numId="5">
    <w:abstractNumId w:val="24"/>
  </w:num>
  <w:num w:numId="6">
    <w:abstractNumId w:val="21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13"/>
  </w:num>
  <w:num w:numId="12">
    <w:abstractNumId w:val="22"/>
  </w:num>
  <w:num w:numId="13">
    <w:abstractNumId w:val="0"/>
  </w:num>
  <w:num w:numId="14">
    <w:abstractNumId w:val="16"/>
  </w:num>
  <w:num w:numId="15">
    <w:abstractNumId w:val="18"/>
  </w:num>
  <w:num w:numId="16">
    <w:abstractNumId w:val="14"/>
  </w:num>
  <w:num w:numId="17">
    <w:abstractNumId w:val="19"/>
  </w:num>
  <w:num w:numId="18">
    <w:abstractNumId w:val="27"/>
  </w:num>
  <w:num w:numId="19">
    <w:abstractNumId w:val="17"/>
  </w:num>
  <w:num w:numId="20">
    <w:abstractNumId w:val="4"/>
  </w:num>
  <w:num w:numId="21">
    <w:abstractNumId w:val="29"/>
  </w:num>
  <w:num w:numId="22">
    <w:abstractNumId w:val="11"/>
  </w:num>
  <w:num w:numId="23">
    <w:abstractNumId w:val="5"/>
  </w:num>
  <w:num w:numId="24">
    <w:abstractNumId w:val="23"/>
  </w:num>
  <w:num w:numId="25">
    <w:abstractNumId w:val="15"/>
  </w:num>
  <w:num w:numId="26">
    <w:abstractNumId w:val="28"/>
  </w:num>
  <w:num w:numId="27">
    <w:abstractNumId w:val="6"/>
  </w:num>
  <w:num w:numId="28">
    <w:abstractNumId w:val="9"/>
  </w:num>
  <w:num w:numId="29">
    <w:abstractNumId w:val="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F8"/>
    <w:rsid w:val="0000531F"/>
    <w:rsid w:val="00012FF3"/>
    <w:rsid w:val="0004320A"/>
    <w:rsid w:val="0004384A"/>
    <w:rsid w:val="00045326"/>
    <w:rsid w:val="00086ADD"/>
    <w:rsid w:val="000A4767"/>
    <w:rsid w:val="000A74A2"/>
    <w:rsid w:val="000B0AD2"/>
    <w:rsid w:val="000C6782"/>
    <w:rsid w:val="000C782F"/>
    <w:rsid w:val="000D68C3"/>
    <w:rsid w:val="00111FCE"/>
    <w:rsid w:val="00114B47"/>
    <w:rsid w:val="00123D75"/>
    <w:rsid w:val="001475AF"/>
    <w:rsid w:val="00170FC3"/>
    <w:rsid w:val="00175A70"/>
    <w:rsid w:val="00192288"/>
    <w:rsid w:val="00194E56"/>
    <w:rsid w:val="001A26BB"/>
    <w:rsid w:val="001C1E01"/>
    <w:rsid w:val="001D3A27"/>
    <w:rsid w:val="001D46A5"/>
    <w:rsid w:val="001F4496"/>
    <w:rsid w:val="001F6577"/>
    <w:rsid w:val="00220E92"/>
    <w:rsid w:val="00227A38"/>
    <w:rsid w:val="002359FE"/>
    <w:rsid w:val="00235EAB"/>
    <w:rsid w:val="00242E77"/>
    <w:rsid w:val="00245BB2"/>
    <w:rsid w:val="00246191"/>
    <w:rsid w:val="0025361E"/>
    <w:rsid w:val="00281A18"/>
    <w:rsid w:val="00283648"/>
    <w:rsid w:val="002A79CD"/>
    <w:rsid w:val="002B1B68"/>
    <w:rsid w:val="002B5744"/>
    <w:rsid w:val="002B64A4"/>
    <w:rsid w:val="002C7494"/>
    <w:rsid w:val="002D0466"/>
    <w:rsid w:val="002E309A"/>
    <w:rsid w:val="00323A9F"/>
    <w:rsid w:val="0032573A"/>
    <w:rsid w:val="0033380D"/>
    <w:rsid w:val="0034438B"/>
    <w:rsid w:val="0034487E"/>
    <w:rsid w:val="00361594"/>
    <w:rsid w:val="00372039"/>
    <w:rsid w:val="003751D9"/>
    <w:rsid w:val="00397AD8"/>
    <w:rsid w:val="003A78FE"/>
    <w:rsid w:val="003C1B5C"/>
    <w:rsid w:val="003C2915"/>
    <w:rsid w:val="003C5CB7"/>
    <w:rsid w:val="003E3DC0"/>
    <w:rsid w:val="00402587"/>
    <w:rsid w:val="004026C5"/>
    <w:rsid w:val="00404EED"/>
    <w:rsid w:val="0041325B"/>
    <w:rsid w:val="00453684"/>
    <w:rsid w:val="0046015F"/>
    <w:rsid w:val="00463852"/>
    <w:rsid w:val="004770F8"/>
    <w:rsid w:val="004775BB"/>
    <w:rsid w:val="00486FA4"/>
    <w:rsid w:val="00490C62"/>
    <w:rsid w:val="00491AD5"/>
    <w:rsid w:val="00495985"/>
    <w:rsid w:val="00497C9B"/>
    <w:rsid w:val="004C1786"/>
    <w:rsid w:val="004C369F"/>
    <w:rsid w:val="004D2F60"/>
    <w:rsid w:val="004D51B9"/>
    <w:rsid w:val="005208DF"/>
    <w:rsid w:val="005264CF"/>
    <w:rsid w:val="00546E1B"/>
    <w:rsid w:val="00556188"/>
    <w:rsid w:val="0057184B"/>
    <w:rsid w:val="00582172"/>
    <w:rsid w:val="005848E2"/>
    <w:rsid w:val="005A4102"/>
    <w:rsid w:val="005C2EE5"/>
    <w:rsid w:val="005C2FC4"/>
    <w:rsid w:val="005D15C4"/>
    <w:rsid w:val="005D6EA0"/>
    <w:rsid w:val="005E0E69"/>
    <w:rsid w:val="005E3506"/>
    <w:rsid w:val="005E61DD"/>
    <w:rsid w:val="005F7D53"/>
    <w:rsid w:val="00605A5B"/>
    <w:rsid w:val="00607F6A"/>
    <w:rsid w:val="00612640"/>
    <w:rsid w:val="00624547"/>
    <w:rsid w:val="006270DE"/>
    <w:rsid w:val="00630DD9"/>
    <w:rsid w:val="00651F90"/>
    <w:rsid w:val="006673B8"/>
    <w:rsid w:val="00672ADB"/>
    <w:rsid w:val="006806C2"/>
    <w:rsid w:val="00691B18"/>
    <w:rsid w:val="0069520D"/>
    <w:rsid w:val="006B5AA8"/>
    <w:rsid w:val="006D56B2"/>
    <w:rsid w:val="006E26D4"/>
    <w:rsid w:val="00702904"/>
    <w:rsid w:val="00705F69"/>
    <w:rsid w:val="00712A5B"/>
    <w:rsid w:val="007152E3"/>
    <w:rsid w:val="00725211"/>
    <w:rsid w:val="00747863"/>
    <w:rsid w:val="00775FF2"/>
    <w:rsid w:val="007A0535"/>
    <w:rsid w:val="007A6B9A"/>
    <w:rsid w:val="007C161C"/>
    <w:rsid w:val="007C2C9D"/>
    <w:rsid w:val="007E0EEB"/>
    <w:rsid w:val="007E6E98"/>
    <w:rsid w:val="007F7871"/>
    <w:rsid w:val="008001D3"/>
    <w:rsid w:val="00806CA8"/>
    <w:rsid w:val="0081417E"/>
    <w:rsid w:val="0081485C"/>
    <w:rsid w:val="00814F3F"/>
    <w:rsid w:val="00823363"/>
    <w:rsid w:val="00843348"/>
    <w:rsid w:val="008A0437"/>
    <w:rsid w:val="008E65FB"/>
    <w:rsid w:val="008E6C95"/>
    <w:rsid w:val="00922543"/>
    <w:rsid w:val="00927E77"/>
    <w:rsid w:val="00960036"/>
    <w:rsid w:val="00972D82"/>
    <w:rsid w:val="00992747"/>
    <w:rsid w:val="00997758"/>
    <w:rsid w:val="009A39ED"/>
    <w:rsid w:val="009A4EA6"/>
    <w:rsid w:val="009B4656"/>
    <w:rsid w:val="009E4A86"/>
    <w:rsid w:val="009E4B55"/>
    <w:rsid w:val="00A02E44"/>
    <w:rsid w:val="00A17737"/>
    <w:rsid w:val="00A278CD"/>
    <w:rsid w:val="00A52ED5"/>
    <w:rsid w:val="00A7198E"/>
    <w:rsid w:val="00A77A99"/>
    <w:rsid w:val="00A969D3"/>
    <w:rsid w:val="00A96DC2"/>
    <w:rsid w:val="00AA1AE3"/>
    <w:rsid w:val="00AA42EC"/>
    <w:rsid w:val="00AA5AA7"/>
    <w:rsid w:val="00AC2742"/>
    <w:rsid w:val="00AD7A9F"/>
    <w:rsid w:val="00AE2E69"/>
    <w:rsid w:val="00AE3AD6"/>
    <w:rsid w:val="00AF4ED0"/>
    <w:rsid w:val="00B04980"/>
    <w:rsid w:val="00B204EA"/>
    <w:rsid w:val="00B220A4"/>
    <w:rsid w:val="00B2743E"/>
    <w:rsid w:val="00B308D5"/>
    <w:rsid w:val="00B41096"/>
    <w:rsid w:val="00B532ED"/>
    <w:rsid w:val="00B538A7"/>
    <w:rsid w:val="00B722F7"/>
    <w:rsid w:val="00B856B7"/>
    <w:rsid w:val="00B86913"/>
    <w:rsid w:val="00B94D30"/>
    <w:rsid w:val="00BA36E1"/>
    <w:rsid w:val="00BB17BD"/>
    <w:rsid w:val="00BB43AB"/>
    <w:rsid w:val="00BC0361"/>
    <w:rsid w:val="00BC7CFB"/>
    <w:rsid w:val="00BD282C"/>
    <w:rsid w:val="00BD30F2"/>
    <w:rsid w:val="00BE5F65"/>
    <w:rsid w:val="00BE75DE"/>
    <w:rsid w:val="00C01D87"/>
    <w:rsid w:val="00C1103B"/>
    <w:rsid w:val="00C57F2F"/>
    <w:rsid w:val="00C72F59"/>
    <w:rsid w:val="00C75BAE"/>
    <w:rsid w:val="00C81569"/>
    <w:rsid w:val="00C833AD"/>
    <w:rsid w:val="00C84E0C"/>
    <w:rsid w:val="00CA2B66"/>
    <w:rsid w:val="00CA655E"/>
    <w:rsid w:val="00CB0286"/>
    <w:rsid w:val="00CC4B8E"/>
    <w:rsid w:val="00CE7D1D"/>
    <w:rsid w:val="00D0097C"/>
    <w:rsid w:val="00D01BFB"/>
    <w:rsid w:val="00D173BE"/>
    <w:rsid w:val="00D41811"/>
    <w:rsid w:val="00D44868"/>
    <w:rsid w:val="00D63C21"/>
    <w:rsid w:val="00D64A53"/>
    <w:rsid w:val="00D8467E"/>
    <w:rsid w:val="00DA457E"/>
    <w:rsid w:val="00DA45FE"/>
    <w:rsid w:val="00DB5875"/>
    <w:rsid w:val="00DB7004"/>
    <w:rsid w:val="00DC0685"/>
    <w:rsid w:val="00DC4787"/>
    <w:rsid w:val="00DD72E8"/>
    <w:rsid w:val="00DD7697"/>
    <w:rsid w:val="00DE6CD2"/>
    <w:rsid w:val="00E07CD8"/>
    <w:rsid w:val="00E124A9"/>
    <w:rsid w:val="00E2112C"/>
    <w:rsid w:val="00E40D54"/>
    <w:rsid w:val="00E5326D"/>
    <w:rsid w:val="00E55710"/>
    <w:rsid w:val="00E574F6"/>
    <w:rsid w:val="00E61073"/>
    <w:rsid w:val="00E83117"/>
    <w:rsid w:val="00EA4205"/>
    <w:rsid w:val="00EA4E05"/>
    <w:rsid w:val="00EB4A8E"/>
    <w:rsid w:val="00EC0137"/>
    <w:rsid w:val="00EC7B1C"/>
    <w:rsid w:val="00EC7CF9"/>
    <w:rsid w:val="00ED1244"/>
    <w:rsid w:val="00ED526D"/>
    <w:rsid w:val="00ED709E"/>
    <w:rsid w:val="00EF3517"/>
    <w:rsid w:val="00F17EF7"/>
    <w:rsid w:val="00F45161"/>
    <w:rsid w:val="00F608C9"/>
    <w:rsid w:val="00F6480F"/>
    <w:rsid w:val="00F70F48"/>
    <w:rsid w:val="00F72265"/>
    <w:rsid w:val="00F742E7"/>
    <w:rsid w:val="00F74406"/>
    <w:rsid w:val="00F75241"/>
    <w:rsid w:val="00FB4D72"/>
    <w:rsid w:val="00FB746C"/>
    <w:rsid w:val="00FC0F14"/>
    <w:rsid w:val="00FC1410"/>
    <w:rsid w:val="00FD5764"/>
    <w:rsid w:val="00FE0861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D5"/>
  </w:style>
  <w:style w:type="paragraph" w:styleId="1">
    <w:name w:val="heading 1"/>
    <w:basedOn w:val="a"/>
    <w:next w:val="a"/>
    <w:link w:val="10"/>
    <w:uiPriority w:val="9"/>
    <w:qFormat/>
    <w:rsid w:val="00A17737"/>
    <w:pPr>
      <w:keepNext/>
      <w:keepLines/>
      <w:spacing w:before="480" w:after="240" w:line="360" w:lineRule="exact"/>
      <w:outlineLvl w:val="0"/>
    </w:pPr>
    <w:rPr>
      <w:rFonts w:ascii="Arial" w:eastAsia="Times New Roman" w:hAnsi="Arial" w:cs="Times New Roman"/>
      <w:b/>
      <w:color w:val="000000"/>
      <w:sz w:val="36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9F"/>
    <w:pPr>
      <w:spacing w:after="160" w:line="259" w:lineRule="auto"/>
      <w:ind w:left="720"/>
      <w:contextualSpacing/>
    </w:pPr>
    <w:rPr>
      <w:rFonts w:ascii="Arial" w:eastAsia="Arial" w:hAnsi="Arial" w:cs="Times New Roman"/>
      <w:sz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7737"/>
    <w:rPr>
      <w:rFonts w:ascii="Arial" w:eastAsia="Times New Roman" w:hAnsi="Arial" w:cs="Times New Roman"/>
      <w:b/>
      <w:color w:val="000000"/>
      <w:sz w:val="36"/>
      <w:szCs w:val="32"/>
      <w:lang w:eastAsia="en-US"/>
    </w:rPr>
  </w:style>
  <w:style w:type="character" w:styleId="a4">
    <w:name w:val="Hyperlink"/>
    <w:uiPriority w:val="99"/>
    <w:unhideWhenUsed/>
    <w:rsid w:val="00AA42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013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53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4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348"/>
  </w:style>
  <w:style w:type="paragraph" w:styleId="a9">
    <w:name w:val="footer"/>
    <w:basedOn w:val="a"/>
    <w:link w:val="aa"/>
    <w:uiPriority w:val="99"/>
    <w:unhideWhenUsed/>
    <w:rsid w:val="0084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Андрей Владимирович</cp:lastModifiedBy>
  <cp:revision>31</cp:revision>
  <cp:lastPrinted>2025-05-12T05:59:00Z</cp:lastPrinted>
  <dcterms:created xsi:type="dcterms:W3CDTF">2025-04-02T10:16:00Z</dcterms:created>
  <dcterms:modified xsi:type="dcterms:W3CDTF">2025-05-12T05:59:00Z</dcterms:modified>
</cp:coreProperties>
</file>