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A9" w:rsidRDefault="00C849A9" w:rsidP="00C849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C849A9" w:rsidRDefault="00C849A9" w:rsidP="00C849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 481 г. ЧЕЛЯБИНСКА»</w:t>
      </w:r>
    </w:p>
    <w:p w:rsidR="00C849A9" w:rsidRDefault="00C849A9" w:rsidP="00C849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454003, г. Челябинск, ул. 250-летия Челябинска, </w:t>
      </w:r>
      <w:proofErr w:type="gramStart"/>
      <w:r>
        <w:rPr>
          <w:rFonts w:ascii="Times New Roman" w:hAnsi="Times New Roman" w:cs="Times New Roman"/>
          <w:b/>
        </w:rPr>
        <w:t>30</w:t>
      </w:r>
      <w:proofErr w:type="gramEnd"/>
      <w:r>
        <w:rPr>
          <w:rFonts w:ascii="Times New Roman" w:hAnsi="Times New Roman" w:cs="Times New Roman"/>
          <w:b/>
        </w:rPr>
        <w:t xml:space="preserve"> а,</w:t>
      </w:r>
    </w:p>
    <w:p w:rsidR="00C849A9" w:rsidRDefault="00C849A9" w:rsidP="00C849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(факс): (351) 795-59-09, 795-59-08, 244-32-80, E-</w:t>
      </w:r>
      <w:proofErr w:type="spellStart"/>
      <w:r>
        <w:rPr>
          <w:rFonts w:ascii="Times New Roman" w:hAnsi="Times New Roman" w:cs="Times New Roman"/>
          <w:b/>
        </w:rPr>
        <w:t>mail</w:t>
      </w:r>
      <w:proofErr w:type="spellEnd"/>
      <w:r>
        <w:rPr>
          <w:rFonts w:ascii="Times New Roman" w:hAnsi="Times New Roman" w:cs="Times New Roman"/>
          <w:b/>
        </w:rPr>
        <w:t>: mou481@mail.ru</w:t>
      </w:r>
    </w:p>
    <w:p w:rsidR="00C849A9" w:rsidRDefault="00C849A9" w:rsidP="00C849A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ОКПО 42467166 ОГРН 1027402330680</w:t>
      </w:r>
    </w:p>
    <w:p w:rsidR="00C849A9" w:rsidRDefault="00C849A9" w:rsidP="00C849A9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ИНН 7447033224 КПП 744701001</w:t>
      </w:r>
    </w:p>
    <w:p w:rsidR="00C849A9" w:rsidRDefault="00C849A9" w:rsidP="00C849A9"/>
    <w:p w:rsidR="00D53D82" w:rsidRDefault="001903A1" w:rsidP="00D53D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Заявка  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D53D82">
        <w:rPr>
          <w:rFonts w:ascii="Times New Roman" w:hAnsi="Times New Roman" w:cs="Times New Roman"/>
          <w:b/>
          <w:sz w:val="24"/>
          <w:szCs w:val="24"/>
        </w:rPr>
        <w:t>апасные части для  электроплиты</w:t>
      </w:r>
    </w:p>
    <w:p w:rsidR="00D53D82" w:rsidRDefault="00D53D82" w:rsidP="00D53D82">
      <w:pPr>
        <w:pStyle w:val="a4"/>
      </w:pPr>
      <w:r>
        <w:rPr>
          <w:noProof/>
        </w:rPr>
        <w:drawing>
          <wp:inline distT="0" distB="0" distL="0" distR="0" wp14:anchorId="2CF64231" wp14:editId="6E0B3F8F">
            <wp:extent cx="1952625" cy="1952625"/>
            <wp:effectExtent l="0" t="0" r="9525" b="9525"/>
            <wp:docPr id="4" name="Рисунок 4" descr="C:\Users\User\AppData\Local\Temp\{505DF811-F648-49CD-96F4-AB1DB0F18DEA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505DF811-F648-49CD-96F4-AB1DB0F18DEA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D82" w:rsidRPr="00D53D82" w:rsidRDefault="00D53D82" w:rsidP="00D53D8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bold" w:eastAsia="Times New Roman" w:hAnsi="robotobold" w:cs="Times New Roman"/>
          <w:b/>
          <w:bCs/>
          <w:caps/>
          <w:color w:val="000000"/>
          <w:spacing w:val="15"/>
          <w:sz w:val="30"/>
          <w:szCs w:val="30"/>
          <w:lang w:eastAsia="ru-RU"/>
        </w:rPr>
      </w:pPr>
      <w:r w:rsidRPr="00D53D82">
        <w:rPr>
          <w:rFonts w:ascii="robotobold" w:eastAsia="Times New Roman" w:hAnsi="robotobold" w:cs="Times New Roman"/>
          <w:b/>
          <w:bCs/>
          <w:caps/>
          <w:color w:val="000000"/>
          <w:spacing w:val="15"/>
          <w:sz w:val="30"/>
          <w:szCs w:val="30"/>
          <w:lang w:eastAsia="ru-RU"/>
        </w:rPr>
        <w:t>Описание товара</w:t>
      </w:r>
    </w:p>
    <w:p w:rsidR="00920C11" w:rsidRDefault="00D53D82" w:rsidP="00920C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D8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Конфорка КЭТ-0,09/3 кВт для плиты АБАТ</w:t>
      </w:r>
      <w:r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920C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-4шт.</w:t>
      </w:r>
      <w:bookmarkStart w:id="0" w:name="_GoBack"/>
      <w:bookmarkEnd w:id="0"/>
    </w:p>
    <w:p w:rsidR="00D53D82" w:rsidRDefault="00920C11" w:rsidP="00920C11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Производитель: </w:t>
      </w:r>
      <w:proofErr w:type="spellStart"/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Чувашторгтехника</w:t>
      </w:r>
      <w:proofErr w:type="spellEnd"/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(АБАТ) Плиты Серии 700: ЭП-47 ЖШ, ЭП-47 ЖШ-К,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</w:t>
      </w:r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ЭПК-48 П</w:t>
      </w:r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Технические характеристики:</w:t>
      </w:r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Размер: 300х300 мм</w:t>
      </w:r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Количество тэнов: 3 </w:t>
      </w:r>
      <w:proofErr w:type="spellStart"/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</w:t>
      </w:r>
      <w:proofErr w:type="spellEnd"/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Мощность: 3 кВт (Мощность </w:t>
      </w:r>
      <w:proofErr w:type="spellStart"/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ТЭНов</w:t>
      </w:r>
      <w:proofErr w:type="spellEnd"/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0,8кВт; 1,0 кВт; 1,2 кВт)</w:t>
      </w:r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Напряжение: 230 вольт</w:t>
      </w:r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Площадь рабочей поверхности — 0,09 м²; (300×300 мм) ± 3 мм</w:t>
      </w:r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Температура рабочей поверхности — не менее 400ºС</w:t>
      </w:r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Рабочие режимы нагрева: «слабый», «средний», «сильный»</w:t>
      </w:r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Коммутируется 7-позиционным переключателем мощности </w:t>
      </w:r>
      <w:proofErr w:type="spellStart"/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Gottak</w:t>
      </w:r>
      <w:proofErr w:type="spellEnd"/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7LA 870618 или ЕGO 43.27232.000</w:t>
      </w:r>
      <w:r w:rsidR="00D53D82" w:rsidRPr="00D53D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3D82" w:rsidRDefault="00D53D82" w:rsidP="00D53D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D82" w:rsidRDefault="00D53D82" w:rsidP="00C849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FAA" w:rsidRDefault="00D87FAA" w:rsidP="00C849A9">
      <w:pPr>
        <w:rPr>
          <w:rFonts w:ascii="Times New Roman" w:hAnsi="Times New Roman" w:cs="Times New Roman"/>
          <w:sz w:val="20"/>
          <w:szCs w:val="20"/>
        </w:rPr>
      </w:pPr>
    </w:p>
    <w:p w:rsidR="00C849A9" w:rsidRPr="00D87FAA" w:rsidRDefault="00C849A9" w:rsidP="00C849A9">
      <w:pPr>
        <w:rPr>
          <w:rFonts w:ascii="Times New Roman" w:hAnsi="Times New Roman" w:cs="Times New Roman"/>
          <w:sz w:val="20"/>
          <w:szCs w:val="20"/>
        </w:rPr>
      </w:pPr>
      <w:r w:rsidRPr="00D87FAA">
        <w:rPr>
          <w:rFonts w:ascii="Times New Roman" w:hAnsi="Times New Roman" w:cs="Times New Roman"/>
          <w:sz w:val="20"/>
          <w:szCs w:val="20"/>
        </w:rPr>
        <w:t>Исполнитель: Кочкина Наталья Михайловна</w:t>
      </w:r>
    </w:p>
    <w:p w:rsidR="007A2093" w:rsidRPr="00D87FAA" w:rsidRDefault="00C849A9">
      <w:pPr>
        <w:rPr>
          <w:rFonts w:ascii="Times New Roman" w:hAnsi="Times New Roman" w:cs="Times New Roman"/>
          <w:sz w:val="20"/>
          <w:szCs w:val="20"/>
        </w:rPr>
      </w:pPr>
      <w:r w:rsidRPr="00D87FAA">
        <w:rPr>
          <w:rFonts w:ascii="Times New Roman" w:hAnsi="Times New Roman" w:cs="Times New Roman"/>
          <w:sz w:val="20"/>
          <w:szCs w:val="20"/>
        </w:rPr>
        <w:t>тел. 89058345326</w:t>
      </w:r>
    </w:p>
    <w:sectPr w:rsidR="007A2093" w:rsidRPr="00D8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4A9"/>
    <w:multiLevelType w:val="multilevel"/>
    <w:tmpl w:val="AFEE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316F9"/>
    <w:multiLevelType w:val="multilevel"/>
    <w:tmpl w:val="FA5C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60734"/>
    <w:multiLevelType w:val="multilevel"/>
    <w:tmpl w:val="E6AE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DC"/>
    <w:rsid w:val="001903A1"/>
    <w:rsid w:val="004F44BC"/>
    <w:rsid w:val="007077DC"/>
    <w:rsid w:val="00744861"/>
    <w:rsid w:val="007A2093"/>
    <w:rsid w:val="00920C11"/>
    <w:rsid w:val="00A34A15"/>
    <w:rsid w:val="00BF119A"/>
    <w:rsid w:val="00C849A9"/>
    <w:rsid w:val="00D53D82"/>
    <w:rsid w:val="00D87FAA"/>
    <w:rsid w:val="00DC6232"/>
    <w:rsid w:val="00E2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D342"/>
  <w15:chartTrackingRefBased/>
  <w15:docId w15:val="{1A9BE946-D36E-4DB9-AF7C-833D9531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9A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D8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5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8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79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1011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2853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58578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74291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8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14758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24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57051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00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00042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74927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35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926170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9559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89461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34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068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592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1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7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111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6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53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467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5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28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860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7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9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038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3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362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2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84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7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313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2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9732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8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221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8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0984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45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4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27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4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607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2024-05-23T09:23:00Z</dcterms:created>
  <dcterms:modified xsi:type="dcterms:W3CDTF">2025-02-05T10:08:00Z</dcterms:modified>
</cp:coreProperties>
</file>