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57" w:rsidRPr="009A6757" w:rsidRDefault="009A6757" w:rsidP="009A6757">
      <w:pPr>
        <w:widowControl w:val="0"/>
        <w:tabs>
          <w:tab w:val="left" w:pos="4140"/>
          <w:tab w:val="left" w:pos="5220"/>
          <w:tab w:val="left" w:pos="846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AA0CECB" wp14:editId="662A2805">
            <wp:extent cx="603885" cy="724535"/>
            <wp:effectExtent l="0" t="0" r="571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9A6757" w:rsidRPr="009A6757" w:rsidRDefault="009A6757" w:rsidP="009A675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color w:val="000080"/>
          <w:sz w:val="22"/>
          <w:szCs w:val="22"/>
        </w:rPr>
      </w:pPr>
      <w:r w:rsidRPr="009A6757">
        <w:rPr>
          <w:b/>
          <w:color w:val="000080"/>
          <w:sz w:val="22"/>
          <w:szCs w:val="22"/>
        </w:rPr>
        <w:t>УПРАВЛЕНИЕ ПО ДЕЛАМ МОЛОДЕЖИ</w:t>
      </w:r>
      <w:r w:rsidRPr="009A6757">
        <w:rPr>
          <w:color w:val="000080"/>
          <w:sz w:val="22"/>
          <w:szCs w:val="22"/>
        </w:rPr>
        <w:t xml:space="preserve"> </w:t>
      </w:r>
      <w:r w:rsidRPr="009A6757">
        <w:rPr>
          <w:b/>
          <w:color w:val="000080"/>
          <w:sz w:val="22"/>
          <w:szCs w:val="22"/>
        </w:rPr>
        <w:t>АДМИНИСТРАЦИИ ГОРОДА ЧЕЛЯБИНСКА</w:t>
      </w: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color w:val="000080"/>
          <w:sz w:val="26"/>
          <w:szCs w:val="26"/>
        </w:rPr>
      </w:pPr>
      <w:r w:rsidRPr="009A6757">
        <w:rPr>
          <w:b/>
          <w:color w:val="000080"/>
          <w:sz w:val="26"/>
          <w:szCs w:val="26"/>
        </w:rPr>
        <w:t>Центр профилактического сопровождения</w:t>
      </w: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color w:val="000080"/>
          <w:sz w:val="22"/>
          <w:szCs w:val="22"/>
        </w:rPr>
      </w:pPr>
      <w:r w:rsidRPr="009A6757">
        <w:rPr>
          <w:b/>
          <w:color w:val="000080"/>
          <w:sz w:val="22"/>
          <w:szCs w:val="22"/>
        </w:rPr>
        <w:t>«КОМПАС»</w:t>
      </w: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color w:val="000080"/>
          <w:sz w:val="10"/>
          <w:szCs w:val="10"/>
        </w:rPr>
      </w:pP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4E45B1" wp14:editId="27D49D80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6299835" cy="9017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90170"/>
                          <a:chOff x="1584" y="2937"/>
                          <a:chExt cx="9217" cy="232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584" y="3168"/>
                            <a:ext cx="921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584" y="2937"/>
                            <a:ext cx="921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A877568" id="Группа 2" o:spid="_x0000_s1026" style="position:absolute;margin-left:0;margin-top:-.3pt;width:496.05pt;height:7.1pt;z-index:251659264" coordorigin="1584,2937" coordsize="9217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">
                <v:line id="Line 3" o:spid="_x0000_s1027" style="position:absolute;visibility:visible;mso-wrap-style:square" from="1584,3168" to="10801,3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" strokecolor="red" strokeweight="2pt"/>
                <v:line id="Line 4" o:spid="_x0000_s1028" style="position:absolute;visibility:visible;mso-wrap-style:square" from="1584,2937" to="10801,2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" strokecolor="red" strokeweight="2pt"/>
              </v:group>
            </w:pict>
          </mc:Fallback>
        </mc:AlternateContent>
      </w:r>
    </w:p>
    <w:p w:rsidR="009A6757" w:rsidRPr="0079008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smartTag w:uri="urn:schemas-microsoft-com:office:smarttags" w:element="metricconverter">
        <w:smartTagPr>
          <w:attr w:name="ProductID" w:val="454091, г"/>
        </w:smartTagPr>
        <w:r w:rsidRPr="00790087">
          <w:rPr>
            <w:b/>
            <w:color w:val="000000"/>
            <w:sz w:val="16"/>
            <w:szCs w:val="16"/>
          </w:rPr>
          <w:t>454091, г</w:t>
        </w:r>
      </w:smartTag>
      <w:r w:rsidRPr="00790087">
        <w:rPr>
          <w:b/>
          <w:color w:val="000000"/>
          <w:sz w:val="16"/>
          <w:szCs w:val="16"/>
        </w:rPr>
        <w:t xml:space="preserve">. Челябинск, ул. Переселенческий пункт, д. 10         тел./факс: (351) 261-44-95, </w:t>
      </w:r>
      <w:r w:rsidRPr="00790087">
        <w:rPr>
          <w:b/>
          <w:color w:val="000000"/>
          <w:sz w:val="16"/>
          <w:szCs w:val="16"/>
          <w:lang w:val="en-US"/>
        </w:rPr>
        <w:t>e</w:t>
      </w:r>
      <w:r w:rsidRPr="00790087">
        <w:rPr>
          <w:b/>
          <w:color w:val="000000"/>
          <w:sz w:val="16"/>
          <w:szCs w:val="16"/>
        </w:rPr>
        <w:t>-</w:t>
      </w:r>
      <w:r w:rsidRPr="00790087">
        <w:rPr>
          <w:b/>
          <w:color w:val="000000"/>
          <w:sz w:val="16"/>
          <w:szCs w:val="16"/>
          <w:lang w:val="en-US"/>
        </w:rPr>
        <w:t>mail</w:t>
      </w:r>
      <w:r w:rsidR="00BF10E3">
        <w:rPr>
          <w:b/>
          <w:color w:val="000000"/>
          <w:sz w:val="16"/>
          <w:szCs w:val="16"/>
        </w:rPr>
        <w:t>:mbuspskompas@yandex.ru</w:t>
      </w:r>
    </w:p>
    <w:p w:rsidR="009A6757" w:rsidRPr="00790087" w:rsidRDefault="009A6757" w:rsidP="009A6757">
      <w:pPr>
        <w:widowControl w:val="0"/>
        <w:autoSpaceDE w:val="0"/>
        <w:autoSpaceDN w:val="0"/>
        <w:adjustRightInd w:val="0"/>
        <w:rPr>
          <w:color w:val="000000"/>
          <w:spacing w:val="-3"/>
          <w:sz w:val="16"/>
          <w:szCs w:val="16"/>
        </w:rPr>
      </w:pP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sz w:val="19"/>
          <w:szCs w:val="19"/>
        </w:rPr>
      </w:pPr>
      <w:r w:rsidRPr="009A6757">
        <w:rPr>
          <w:color w:val="000000"/>
          <w:spacing w:val="-3"/>
          <w:sz w:val="19"/>
          <w:szCs w:val="19"/>
        </w:rPr>
        <w:t xml:space="preserve">ОКПО 99218224, ОГРН 1067451085690, </w:t>
      </w:r>
      <w:r w:rsidRPr="009A6757">
        <w:rPr>
          <w:color w:val="000000"/>
          <w:spacing w:val="-1"/>
          <w:sz w:val="19"/>
          <w:szCs w:val="19"/>
        </w:rPr>
        <w:t>ИНН/ КПП 7451241668/ 745101001</w:t>
      </w:r>
    </w:p>
    <w:p w:rsidR="009A6757" w:rsidRDefault="009A6757" w:rsidP="009A6757">
      <w:pPr>
        <w:widowControl w:val="0"/>
        <w:autoSpaceDE w:val="0"/>
        <w:autoSpaceDN w:val="0"/>
        <w:adjustRightInd w:val="0"/>
      </w:pPr>
    </w:p>
    <w:p w:rsidR="00FC51C9" w:rsidRDefault="00FC51C9" w:rsidP="00FC51C9">
      <w:pPr>
        <w:widowControl w:val="0"/>
        <w:autoSpaceDE w:val="0"/>
        <w:autoSpaceDN w:val="0"/>
        <w:adjustRightInd w:val="0"/>
        <w:jc w:val="righ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E867D1" w:rsidTr="00420347">
        <w:tc>
          <w:tcPr>
            <w:tcW w:w="4785" w:type="dxa"/>
          </w:tcPr>
          <w:p w:rsidR="00E867D1" w:rsidRDefault="00E867D1" w:rsidP="00FC51C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6" w:type="dxa"/>
          </w:tcPr>
          <w:p w:rsidR="00520959" w:rsidRPr="00381727" w:rsidRDefault="00381727" w:rsidP="00381727">
            <w:pPr>
              <w:widowControl w:val="0"/>
              <w:autoSpaceDE w:val="0"/>
              <w:autoSpaceDN w:val="0"/>
              <w:adjustRightInd w:val="0"/>
              <w:ind w:left="1027"/>
              <w:jc w:val="center"/>
            </w:pPr>
            <w:r w:rsidRPr="00381727">
              <w:t>Руководителю</w:t>
            </w:r>
            <w:r w:rsidR="00F470A3">
              <w:t xml:space="preserve"> </w:t>
            </w:r>
          </w:p>
          <w:p w:rsidR="00E867D1" w:rsidRDefault="00E867D1" w:rsidP="0042034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FC51C9" w:rsidRPr="00F94985" w:rsidRDefault="00F94985" w:rsidP="00F949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4985">
        <w:rPr>
          <w:b/>
        </w:rPr>
        <w:t>Уважаем</w:t>
      </w:r>
      <w:r w:rsidR="00E50C80">
        <w:rPr>
          <w:b/>
        </w:rPr>
        <w:t>ый руководитель</w:t>
      </w:r>
      <w:r w:rsidRPr="00F94985">
        <w:rPr>
          <w:b/>
        </w:rPr>
        <w:t>!</w:t>
      </w:r>
    </w:p>
    <w:p w:rsidR="00F94985" w:rsidRDefault="00F94985" w:rsidP="00FC51C9">
      <w:pPr>
        <w:widowControl w:val="0"/>
        <w:autoSpaceDE w:val="0"/>
        <w:autoSpaceDN w:val="0"/>
        <w:adjustRightInd w:val="0"/>
        <w:jc w:val="both"/>
      </w:pPr>
    </w:p>
    <w:p w:rsidR="00AC09C3" w:rsidRPr="009D4069" w:rsidRDefault="00FC51C9" w:rsidP="00AC09C3">
      <w:pPr>
        <w:spacing w:line="276" w:lineRule="auto"/>
        <w:ind w:firstLine="567"/>
        <w:jc w:val="both"/>
        <w:rPr>
          <w:sz w:val="23"/>
          <w:szCs w:val="23"/>
        </w:rPr>
      </w:pPr>
      <w:r w:rsidRPr="009D4069">
        <w:rPr>
          <w:sz w:val="23"/>
          <w:szCs w:val="23"/>
        </w:rPr>
        <w:t xml:space="preserve">Муниципальное бюджетное учреждение «Центр профилактического сопровождения «КОМПАС» г. Челябинска </w:t>
      </w:r>
      <w:r w:rsidR="004F7C39" w:rsidRPr="009D4069">
        <w:rPr>
          <w:sz w:val="23"/>
          <w:szCs w:val="23"/>
        </w:rPr>
        <w:t>пр</w:t>
      </w:r>
      <w:r w:rsidR="00740293">
        <w:rPr>
          <w:sz w:val="23"/>
          <w:szCs w:val="23"/>
        </w:rPr>
        <w:t>иглашает пре</w:t>
      </w:r>
      <w:r w:rsidR="004F7C39" w:rsidRPr="009D4069">
        <w:rPr>
          <w:sz w:val="23"/>
          <w:szCs w:val="23"/>
        </w:rPr>
        <w:t xml:space="preserve">доставить ценовую информацию (коммерческое предложение) </w:t>
      </w:r>
      <w:r w:rsidR="00AC09C3" w:rsidRPr="009D4069">
        <w:rPr>
          <w:sz w:val="23"/>
          <w:szCs w:val="23"/>
        </w:rPr>
        <w:t xml:space="preserve">для </w:t>
      </w:r>
      <w:r w:rsidR="00740293">
        <w:rPr>
          <w:sz w:val="23"/>
          <w:szCs w:val="23"/>
        </w:rPr>
        <w:t xml:space="preserve">целей заключения </w:t>
      </w:r>
      <w:r w:rsidR="00766535">
        <w:rPr>
          <w:sz w:val="23"/>
          <w:szCs w:val="23"/>
        </w:rPr>
        <w:t>контракта</w:t>
      </w:r>
      <w:r w:rsidR="00AC09C3" w:rsidRPr="009D4069">
        <w:rPr>
          <w:sz w:val="23"/>
          <w:szCs w:val="23"/>
        </w:rPr>
        <w:t>, в соответствии с</w:t>
      </w:r>
      <w:r w:rsidR="00247363">
        <w:rPr>
          <w:sz w:val="23"/>
          <w:szCs w:val="23"/>
        </w:rPr>
        <w:t xml:space="preserve">о спецификацией </w:t>
      </w:r>
      <w:r w:rsidR="00AC09C3" w:rsidRPr="009D4069">
        <w:rPr>
          <w:sz w:val="23"/>
          <w:szCs w:val="23"/>
        </w:rPr>
        <w:t>(Приложение №1).</w:t>
      </w:r>
    </w:p>
    <w:p w:rsidR="00EF5EC1" w:rsidRPr="009D4069" w:rsidRDefault="00EF5EC1" w:rsidP="00C7081A">
      <w:pPr>
        <w:ind w:firstLine="567"/>
        <w:contextualSpacing/>
        <w:jc w:val="both"/>
        <w:rPr>
          <w:sz w:val="23"/>
          <w:szCs w:val="23"/>
        </w:rPr>
      </w:pPr>
      <w:r w:rsidRPr="009D4069">
        <w:rPr>
          <w:sz w:val="23"/>
          <w:szCs w:val="23"/>
        </w:rPr>
        <w:t>Коммерческое предложение должно содержать, конкретные технические характеристики продукции.</w:t>
      </w:r>
    </w:p>
    <w:p w:rsidR="00FC385F" w:rsidRDefault="00FC385F" w:rsidP="00C7081A">
      <w:pPr>
        <w:ind w:firstLine="567"/>
        <w:contextualSpacing/>
        <w:jc w:val="both"/>
        <w:rPr>
          <w:sz w:val="23"/>
          <w:szCs w:val="23"/>
        </w:rPr>
      </w:pPr>
      <w:r w:rsidRPr="009D4069">
        <w:rPr>
          <w:sz w:val="23"/>
          <w:szCs w:val="23"/>
        </w:rPr>
        <w:t xml:space="preserve">Продукция должна быть надлежащего качества </w:t>
      </w:r>
      <w:r w:rsidR="00C34A73" w:rsidRPr="009D4069">
        <w:rPr>
          <w:sz w:val="23"/>
          <w:szCs w:val="23"/>
        </w:rPr>
        <w:t>соответствовать обычно принятым нормам.</w:t>
      </w:r>
    </w:p>
    <w:p w:rsidR="00AC09C3" w:rsidRPr="009D4069" w:rsidRDefault="00AC09C3" w:rsidP="00AC09C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Погрузка, разгрузка продукции до склада Заказчика осуществляется силами Исполнителя.</w:t>
      </w:r>
    </w:p>
    <w:p w:rsidR="00EF5EC1" w:rsidRPr="009D4069" w:rsidRDefault="00EF5EC1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D4069">
        <w:rPr>
          <w:rFonts w:ascii="Times New Roman" w:hAnsi="Times New Roman" w:cs="Times New Roman"/>
          <w:sz w:val="23"/>
          <w:szCs w:val="23"/>
        </w:rPr>
        <w:t>Поставка продукции осуществляется в упаковке, обеспечивающей ее сохранность. Упаковка должна предохранять продукцию от порчи во время транспортировки, перегрузки и хранения в необходимых условиях.</w:t>
      </w:r>
    </w:p>
    <w:p w:rsidR="00EF5EC1" w:rsidRPr="009D4069" w:rsidRDefault="00EF5EC1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D4069">
        <w:rPr>
          <w:rFonts w:ascii="Times New Roman" w:hAnsi="Times New Roman" w:cs="Times New Roman"/>
          <w:sz w:val="23"/>
          <w:szCs w:val="23"/>
        </w:rPr>
        <w:t>Поставка товара осуществляется силами Исполнителя по адресу: РФ, г. Челябинск, ул. Переселенческий пункт, 10.</w:t>
      </w:r>
    </w:p>
    <w:p w:rsidR="00FC385F" w:rsidRPr="009D4069" w:rsidRDefault="00FC385F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D4069">
        <w:rPr>
          <w:rFonts w:ascii="Times New Roman" w:hAnsi="Times New Roman" w:cs="Times New Roman"/>
          <w:sz w:val="23"/>
          <w:szCs w:val="23"/>
        </w:rPr>
        <w:t xml:space="preserve">Срок поставки товара: </w:t>
      </w:r>
      <w:r w:rsidR="002534CB">
        <w:rPr>
          <w:rFonts w:ascii="Times New Roman" w:hAnsi="Times New Roman" w:cs="Times New Roman"/>
          <w:sz w:val="23"/>
          <w:szCs w:val="23"/>
        </w:rPr>
        <w:t>май-июнь 2024 года, по согласованию с заказчиком</w:t>
      </w:r>
      <w:r w:rsidRPr="009D4069">
        <w:rPr>
          <w:rFonts w:ascii="Times New Roman" w:hAnsi="Times New Roman" w:cs="Times New Roman"/>
          <w:sz w:val="23"/>
          <w:szCs w:val="23"/>
        </w:rPr>
        <w:t>.</w:t>
      </w:r>
    </w:p>
    <w:p w:rsidR="00FC385F" w:rsidRPr="009D4069" w:rsidRDefault="00FC385F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D4069">
        <w:rPr>
          <w:rFonts w:ascii="Times New Roman" w:hAnsi="Times New Roman" w:cs="Times New Roman"/>
          <w:sz w:val="23"/>
          <w:szCs w:val="23"/>
        </w:rPr>
        <w:t>Оплата за поставленный товар прои</w:t>
      </w:r>
      <w:r w:rsidR="00C22E92">
        <w:rPr>
          <w:rFonts w:ascii="Times New Roman" w:hAnsi="Times New Roman" w:cs="Times New Roman"/>
          <w:sz w:val="23"/>
          <w:szCs w:val="23"/>
        </w:rPr>
        <w:t xml:space="preserve">зводиться Заказчиком в течение </w:t>
      </w:r>
      <w:r w:rsidR="00766535">
        <w:rPr>
          <w:rFonts w:ascii="Times New Roman" w:hAnsi="Times New Roman" w:cs="Times New Roman"/>
          <w:sz w:val="23"/>
          <w:szCs w:val="23"/>
        </w:rPr>
        <w:t>7</w:t>
      </w:r>
      <w:r w:rsidR="00481255">
        <w:rPr>
          <w:rFonts w:ascii="Times New Roman" w:hAnsi="Times New Roman" w:cs="Times New Roman"/>
          <w:sz w:val="23"/>
          <w:szCs w:val="23"/>
        </w:rPr>
        <w:t xml:space="preserve"> рабочих</w:t>
      </w:r>
      <w:r w:rsidRPr="009D4069">
        <w:rPr>
          <w:rFonts w:ascii="Times New Roman" w:hAnsi="Times New Roman" w:cs="Times New Roman"/>
          <w:sz w:val="23"/>
          <w:szCs w:val="23"/>
        </w:rPr>
        <w:t xml:space="preserve"> дней с момента поставки</w:t>
      </w:r>
      <w:r w:rsidRPr="009D4069">
        <w:rPr>
          <w:rFonts w:ascii="Times New Roman" w:hAnsi="Times New Roman" w:cs="Times New Roman"/>
          <w:snapToGrid w:val="0"/>
          <w:sz w:val="23"/>
          <w:szCs w:val="23"/>
        </w:rPr>
        <w:t xml:space="preserve"> товара и подписания Сторонами товарной накладной</w:t>
      </w:r>
      <w:r w:rsidR="00C84FCC">
        <w:rPr>
          <w:rFonts w:ascii="Times New Roman" w:hAnsi="Times New Roman" w:cs="Times New Roman"/>
          <w:snapToGrid w:val="0"/>
          <w:sz w:val="23"/>
          <w:szCs w:val="23"/>
        </w:rPr>
        <w:t xml:space="preserve"> или универсального передаточного документа</w:t>
      </w:r>
      <w:r w:rsidRPr="009D4069">
        <w:rPr>
          <w:rFonts w:ascii="Times New Roman" w:hAnsi="Times New Roman" w:cs="Times New Roman"/>
          <w:sz w:val="23"/>
          <w:szCs w:val="23"/>
        </w:rPr>
        <w:t>.</w:t>
      </w:r>
    </w:p>
    <w:p w:rsidR="00FC385F" w:rsidRPr="009D4069" w:rsidRDefault="00740293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Настоящее</w:t>
      </w:r>
      <w:r w:rsidR="00FC385F" w:rsidRPr="009D406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Приглашение </w:t>
      </w:r>
      <w:r w:rsidR="00FC385F" w:rsidRPr="009D4069">
        <w:rPr>
          <w:rFonts w:ascii="Times New Roman" w:hAnsi="Times New Roman" w:cs="Times New Roman"/>
          <w:sz w:val="23"/>
          <w:szCs w:val="23"/>
        </w:rPr>
        <w:t>не является офертой или публичной офертой и не влечет возникновения никаких обязанностей у Заказчика.</w:t>
      </w:r>
    </w:p>
    <w:p w:rsidR="00FC385F" w:rsidRPr="009D4069" w:rsidRDefault="00FC385F" w:rsidP="00C7081A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D4069">
        <w:rPr>
          <w:rFonts w:ascii="Times New Roman" w:hAnsi="Times New Roman" w:cs="Times New Roman"/>
          <w:b/>
          <w:sz w:val="23"/>
          <w:szCs w:val="23"/>
        </w:rPr>
        <w:t>Уведомляем вас, что из вашего</w:t>
      </w:r>
      <w:r w:rsidRPr="009D4069">
        <w:rPr>
          <w:rFonts w:ascii="Times New Roman" w:hAnsi="Times New Roman" w:cs="Times New Roman"/>
          <w:b/>
          <w:bCs/>
          <w:sz w:val="23"/>
          <w:szCs w:val="23"/>
        </w:rPr>
        <w:t xml:space="preserve"> ответа на запрос должны однозначно определяться цена единицы  </w:t>
      </w:r>
      <w:r w:rsidR="007E6137" w:rsidRPr="009D4069">
        <w:rPr>
          <w:rFonts w:ascii="Times New Roman" w:hAnsi="Times New Roman" w:cs="Times New Roman"/>
          <w:b/>
          <w:bCs/>
          <w:sz w:val="23"/>
          <w:szCs w:val="23"/>
        </w:rPr>
        <w:t>продукции</w:t>
      </w:r>
      <w:r w:rsidRPr="009D4069">
        <w:rPr>
          <w:rFonts w:ascii="Times New Roman" w:hAnsi="Times New Roman" w:cs="Times New Roman"/>
          <w:b/>
          <w:bCs/>
          <w:sz w:val="23"/>
          <w:szCs w:val="23"/>
        </w:rPr>
        <w:t xml:space="preserve"> и общая цена контракта на условиях, указанных в запросе, срок действия предлагаемой цены, расчет такой цены с целью предупреждения намеренного завышения или занижения цен товаров, работ, услуг.</w:t>
      </w:r>
    </w:p>
    <w:p w:rsidR="00AC09C3" w:rsidRPr="009D4069" w:rsidRDefault="00AC09C3" w:rsidP="00AC09C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D4069">
        <w:rPr>
          <w:rFonts w:ascii="Times New Roman" w:hAnsi="Times New Roman" w:cs="Times New Roman"/>
          <w:bCs/>
          <w:sz w:val="23"/>
          <w:szCs w:val="23"/>
        </w:rPr>
        <w:t>Предполагаемый срок  закупки:</w:t>
      </w:r>
      <w:r w:rsidRPr="009D406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740293">
        <w:rPr>
          <w:rFonts w:ascii="Times New Roman" w:hAnsi="Times New Roman" w:cs="Times New Roman"/>
          <w:b/>
          <w:bCs/>
          <w:sz w:val="23"/>
          <w:szCs w:val="23"/>
        </w:rPr>
        <w:t>май-июн</w:t>
      </w:r>
      <w:r w:rsidR="001B4067">
        <w:rPr>
          <w:rFonts w:ascii="Times New Roman" w:hAnsi="Times New Roman" w:cs="Times New Roman"/>
          <w:b/>
          <w:bCs/>
          <w:sz w:val="23"/>
          <w:szCs w:val="23"/>
        </w:rPr>
        <w:t>ь</w:t>
      </w:r>
      <w:r w:rsidRPr="009D406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9D4069">
        <w:rPr>
          <w:rFonts w:ascii="Times New Roman" w:hAnsi="Times New Roman" w:cs="Times New Roman"/>
          <w:sz w:val="23"/>
          <w:szCs w:val="23"/>
        </w:rPr>
        <w:t>20</w:t>
      </w:r>
      <w:r w:rsidR="00C84FCC">
        <w:rPr>
          <w:rFonts w:ascii="Times New Roman" w:hAnsi="Times New Roman" w:cs="Times New Roman"/>
          <w:sz w:val="23"/>
          <w:szCs w:val="23"/>
        </w:rPr>
        <w:t>2</w:t>
      </w:r>
      <w:r w:rsidR="00C4011B">
        <w:rPr>
          <w:rFonts w:ascii="Times New Roman" w:hAnsi="Times New Roman" w:cs="Times New Roman"/>
          <w:sz w:val="23"/>
          <w:szCs w:val="23"/>
        </w:rPr>
        <w:t>4</w:t>
      </w:r>
      <w:r w:rsidRPr="009D4069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AC09C3" w:rsidRPr="00C22D68" w:rsidRDefault="00AC09C3" w:rsidP="00AC09C3">
      <w:pPr>
        <w:ind w:firstLine="567"/>
        <w:jc w:val="both"/>
      </w:pPr>
      <w:r w:rsidRPr="00C22D68">
        <w:rPr>
          <w:b/>
        </w:rPr>
        <w:t>Адрес направления предложения</w:t>
      </w:r>
      <w:r w:rsidRPr="00C22D68">
        <w:t xml:space="preserve"> (удобными видами связи): адрес электронной почты </w:t>
      </w:r>
      <w:proofErr w:type="spellStart"/>
      <w:r w:rsidR="002534CB">
        <w:rPr>
          <w:lang w:val="en-US"/>
        </w:rPr>
        <w:t>centr</w:t>
      </w:r>
      <w:proofErr w:type="spellEnd"/>
      <w:r w:rsidR="002534CB" w:rsidRPr="002534CB">
        <w:t>-</w:t>
      </w:r>
      <w:proofErr w:type="spellStart"/>
      <w:r w:rsidR="002534CB">
        <w:rPr>
          <w:lang w:val="en-US"/>
        </w:rPr>
        <w:t>prava</w:t>
      </w:r>
      <w:proofErr w:type="spellEnd"/>
      <w:r w:rsidR="002534CB" w:rsidRPr="002534CB">
        <w:t>74</w:t>
      </w:r>
      <w:r w:rsidRPr="00C22D68">
        <w:t>@</w:t>
      </w:r>
      <w:r w:rsidRPr="00C22D68">
        <w:rPr>
          <w:lang w:val="en-US"/>
        </w:rPr>
        <w:t>mail</w:t>
      </w:r>
      <w:r w:rsidRPr="00C22D68">
        <w:t>.</w:t>
      </w:r>
      <w:proofErr w:type="spellStart"/>
      <w:r w:rsidRPr="00C22D68">
        <w:rPr>
          <w:lang w:val="en-US"/>
        </w:rPr>
        <w:t>ru</w:t>
      </w:r>
      <w:proofErr w:type="spellEnd"/>
      <w:r w:rsidRPr="00C22D68">
        <w:t xml:space="preserve">, факс: 8(351)261-44-95, почтовым письмом: 454091 г. Челябинск, ул. Переселенческий пункт, д.10 и лично (в рабочее время учреждения, </w:t>
      </w:r>
      <w:proofErr w:type="spellStart"/>
      <w:r w:rsidRPr="00C22D68">
        <w:t>пн-чт</w:t>
      </w:r>
      <w:proofErr w:type="spellEnd"/>
      <w:r w:rsidRPr="00C22D68">
        <w:t xml:space="preserve"> 8.30-17.30, </w:t>
      </w:r>
      <w:proofErr w:type="spellStart"/>
      <w:r w:rsidRPr="00C22D68">
        <w:t>пт</w:t>
      </w:r>
      <w:proofErr w:type="spellEnd"/>
      <w:r w:rsidRPr="00C22D68">
        <w:t xml:space="preserve"> -8.30-16.15), а также в электронном виде через портал поставщиков Южного Урала</w:t>
      </w:r>
    </w:p>
    <w:p w:rsidR="00AC09C3" w:rsidRDefault="00AC09C3" w:rsidP="00AC09C3">
      <w:pPr>
        <w:spacing w:after="200" w:line="276" w:lineRule="auto"/>
      </w:pPr>
    </w:p>
    <w:p w:rsidR="00C34A73" w:rsidRDefault="00291FED" w:rsidP="009374E0">
      <w:pPr>
        <w:spacing w:after="200" w:line="276" w:lineRule="auto"/>
      </w:pPr>
      <w:r>
        <w:t xml:space="preserve">Ведущий юрисконсульт </w:t>
      </w:r>
      <w:r w:rsidR="00AC09C3" w:rsidRPr="001D19D5">
        <w:t xml:space="preserve">                                                        </w:t>
      </w:r>
      <w:r>
        <w:t xml:space="preserve"> Гильметдинов Р.А.</w:t>
      </w:r>
    </w:p>
    <w:p w:rsidR="00247363" w:rsidRDefault="00247363">
      <w:pPr>
        <w:spacing w:after="200" w:line="276" w:lineRule="auto"/>
      </w:pPr>
      <w:r>
        <w:br w:type="page"/>
      </w:r>
    </w:p>
    <w:p w:rsidR="00247363" w:rsidRPr="00247363" w:rsidRDefault="00247363" w:rsidP="00247363">
      <w:pPr>
        <w:tabs>
          <w:tab w:val="num" w:pos="0"/>
        </w:tabs>
        <w:jc w:val="right"/>
        <w:rPr>
          <w:rFonts w:eastAsia="Arial Unicode MS"/>
          <w:color w:val="000000"/>
        </w:rPr>
      </w:pPr>
      <w:r w:rsidRPr="00247363">
        <w:rPr>
          <w:rFonts w:eastAsia="Arial Unicode MS"/>
          <w:color w:val="000000"/>
        </w:rPr>
        <w:lastRenderedPageBreak/>
        <w:t>Приложение № 1</w:t>
      </w:r>
    </w:p>
    <w:p w:rsidR="00247363" w:rsidRPr="00247363" w:rsidRDefault="00247363" w:rsidP="00247363">
      <w:pPr>
        <w:tabs>
          <w:tab w:val="num" w:pos="0"/>
        </w:tabs>
        <w:ind w:firstLine="567"/>
        <w:jc w:val="right"/>
        <w:rPr>
          <w:rFonts w:eastAsia="Arial Unicode MS"/>
          <w:color w:val="000000"/>
        </w:rPr>
      </w:pPr>
    </w:p>
    <w:p w:rsidR="00247363" w:rsidRPr="00247363" w:rsidRDefault="00247363" w:rsidP="00247363">
      <w:pPr>
        <w:tabs>
          <w:tab w:val="num" w:pos="0"/>
        </w:tabs>
        <w:ind w:firstLine="567"/>
        <w:jc w:val="center"/>
        <w:rPr>
          <w:rFonts w:eastAsia="Arial Unicode MS"/>
          <w:b/>
          <w:color w:val="000000"/>
        </w:rPr>
      </w:pPr>
    </w:p>
    <w:p w:rsidR="00247363" w:rsidRPr="00247363" w:rsidRDefault="00247363" w:rsidP="00247363">
      <w:pPr>
        <w:tabs>
          <w:tab w:val="num" w:pos="0"/>
        </w:tabs>
        <w:ind w:firstLine="567"/>
        <w:jc w:val="center"/>
        <w:rPr>
          <w:rFonts w:eastAsia="Arial Unicode MS"/>
          <w:b/>
          <w:color w:val="000000"/>
        </w:rPr>
      </w:pPr>
      <w:r w:rsidRPr="00247363">
        <w:rPr>
          <w:rFonts w:eastAsia="Arial Unicode MS"/>
          <w:b/>
          <w:color w:val="000000"/>
        </w:rPr>
        <w:t>СПЕЦИФИКАЦИЯ</w:t>
      </w:r>
    </w:p>
    <w:tbl>
      <w:tblPr>
        <w:tblpPr w:leftFromText="180" w:rightFromText="180" w:vertAnchor="text" w:horzAnchor="margin" w:tblpY="9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10"/>
        <w:gridCol w:w="851"/>
        <w:gridCol w:w="850"/>
        <w:gridCol w:w="1134"/>
        <w:gridCol w:w="1276"/>
      </w:tblGrid>
      <w:tr w:rsidR="00247363" w:rsidRPr="00247363" w:rsidTr="00F10B14">
        <w:trPr>
          <w:trHeight w:val="1055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47363" w:rsidRPr="00247363" w:rsidRDefault="00247363" w:rsidP="00247363">
            <w:pPr>
              <w:rPr>
                <w:b/>
              </w:rPr>
            </w:pPr>
            <w:r w:rsidRPr="00247363">
              <w:rPr>
                <w:b/>
              </w:rPr>
              <w:t xml:space="preserve">№ </w:t>
            </w:r>
            <w:proofErr w:type="gramStart"/>
            <w:r w:rsidRPr="00247363">
              <w:rPr>
                <w:b/>
              </w:rPr>
              <w:t>п</w:t>
            </w:r>
            <w:proofErr w:type="gramEnd"/>
            <w:r w:rsidRPr="00247363">
              <w:rPr>
                <w:b/>
              </w:rPr>
              <w:t>/п</w:t>
            </w:r>
          </w:p>
        </w:tc>
        <w:tc>
          <w:tcPr>
            <w:tcW w:w="5210" w:type="dxa"/>
            <w:tcBorders>
              <w:top w:val="single" w:sz="4" w:space="0" w:color="auto"/>
            </w:tcBorders>
            <w:vAlign w:val="center"/>
          </w:tcPr>
          <w:p w:rsidR="00247363" w:rsidRPr="00247363" w:rsidRDefault="00247363" w:rsidP="00247363">
            <w:pPr>
              <w:jc w:val="center"/>
              <w:rPr>
                <w:b/>
              </w:rPr>
            </w:pPr>
            <w:r w:rsidRPr="00247363">
              <w:rPr>
                <w:b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47363" w:rsidRPr="00247363" w:rsidRDefault="00247363" w:rsidP="00247363">
            <w:pPr>
              <w:jc w:val="center"/>
              <w:rPr>
                <w:b/>
              </w:rPr>
            </w:pPr>
            <w:r w:rsidRPr="00247363">
              <w:rPr>
                <w:b/>
              </w:rPr>
              <w:t>Ед.</w:t>
            </w:r>
          </w:p>
          <w:p w:rsidR="00247363" w:rsidRPr="00247363" w:rsidRDefault="00247363" w:rsidP="00247363">
            <w:pPr>
              <w:jc w:val="center"/>
              <w:rPr>
                <w:b/>
              </w:rPr>
            </w:pPr>
            <w:r w:rsidRPr="00247363">
              <w:rPr>
                <w:b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7363" w:rsidRPr="00247363" w:rsidRDefault="00247363" w:rsidP="00247363">
            <w:pPr>
              <w:jc w:val="center"/>
              <w:rPr>
                <w:b/>
              </w:rPr>
            </w:pPr>
            <w:r w:rsidRPr="00247363">
              <w:rPr>
                <w:b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47363" w:rsidRPr="00247363" w:rsidRDefault="00247363" w:rsidP="00247363">
            <w:pPr>
              <w:jc w:val="center"/>
              <w:rPr>
                <w:b/>
              </w:rPr>
            </w:pPr>
            <w:r w:rsidRPr="00247363">
              <w:rPr>
                <w:b/>
              </w:rPr>
              <w:t>Цена (руб.)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47363" w:rsidRPr="00247363" w:rsidRDefault="00247363" w:rsidP="00247363">
            <w:pPr>
              <w:jc w:val="center"/>
              <w:rPr>
                <w:b/>
              </w:rPr>
            </w:pPr>
            <w:r w:rsidRPr="00247363">
              <w:rPr>
                <w:b/>
              </w:rPr>
              <w:t>Итого руб.</w:t>
            </w:r>
          </w:p>
        </w:tc>
      </w:tr>
      <w:tr w:rsidR="002534CB" w:rsidRPr="00247363" w:rsidTr="0041113C">
        <w:trPr>
          <w:trHeight w:val="383"/>
        </w:trPr>
        <w:tc>
          <w:tcPr>
            <w:tcW w:w="568" w:type="dxa"/>
            <w:vAlign w:val="center"/>
          </w:tcPr>
          <w:p w:rsidR="002534CB" w:rsidRPr="00247363" w:rsidRDefault="002534CB" w:rsidP="00247363">
            <w:r w:rsidRPr="00247363">
              <w:t>1</w:t>
            </w:r>
          </w:p>
        </w:tc>
        <w:tc>
          <w:tcPr>
            <w:tcW w:w="5210" w:type="dxa"/>
          </w:tcPr>
          <w:p w:rsidR="002534CB" w:rsidRPr="00C018F5" w:rsidRDefault="002534CB" w:rsidP="006165E8">
            <w:r w:rsidRPr="00C018F5">
              <w:t>Кружка одноразовая (</w:t>
            </w:r>
            <w:proofErr w:type="spellStart"/>
            <w:r w:rsidRPr="00C018F5">
              <w:t>упак</w:t>
            </w:r>
            <w:proofErr w:type="spellEnd"/>
            <w:r w:rsidRPr="00C018F5">
              <w:t>. 50 шт.)</w:t>
            </w:r>
          </w:p>
        </w:tc>
        <w:tc>
          <w:tcPr>
            <w:tcW w:w="851" w:type="dxa"/>
            <w:vAlign w:val="center"/>
          </w:tcPr>
          <w:p w:rsidR="002534CB" w:rsidRPr="00247363" w:rsidRDefault="002534CB" w:rsidP="00247363">
            <w:r w:rsidRPr="00247363">
              <w:t>Штук</w:t>
            </w:r>
          </w:p>
        </w:tc>
        <w:tc>
          <w:tcPr>
            <w:tcW w:w="850" w:type="dxa"/>
            <w:vAlign w:val="center"/>
          </w:tcPr>
          <w:p w:rsidR="002534CB" w:rsidRPr="002534CB" w:rsidRDefault="002534CB" w:rsidP="002473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2534CB" w:rsidRPr="00247363" w:rsidRDefault="002534CB" w:rsidP="00247363">
            <w:pPr>
              <w:jc w:val="center"/>
            </w:pPr>
          </w:p>
        </w:tc>
        <w:tc>
          <w:tcPr>
            <w:tcW w:w="1276" w:type="dxa"/>
            <w:vAlign w:val="center"/>
          </w:tcPr>
          <w:p w:rsidR="002534CB" w:rsidRPr="00247363" w:rsidRDefault="002534CB" w:rsidP="00247363">
            <w:pPr>
              <w:jc w:val="center"/>
            </w:pPr>
          </w:p>
        </w:tc>
      </w:tr>
      <w:tr w:rsidR="002534CB" w:rsidRPr="00247363" w:rsidTr="0041113C">
        <w:trPr>
          <w:trHeight w:val="383"/>
        </w:trPr>
        <w:tc>
          <w:tcPr>
            <w:tcW w:w="568" w:type="dxa"/>
            <w:vAlign w:val="center"/>
          </w:tcPr>
          <w:p w:rsidR="002534CB" w:rsidRPr="00247363" w:rsidRDefault="002534CB" w:rsidP="00247363">
            <w:r w:rsidRPr="00247363">
              <w:t>2</w:t>
            </w:r>
          </w:p>
        </w:tc>
        <w:tc>
          <w:tcPr>
            <w:tcW w:w="5210" w:type="dxa"/>
          </w:tcPr>
          <w:p w:rsidR="002534CB" w:rsidRPr="00C018F5" w:rsidRDefault="002534CB" w:rsidP="006165E8">
            <w:r w:rsidRPr="00C018F5">
              <w:t>Стакан пластиковый (</w:t>
            </w:r>
            <w:proofErr w:type="spellStart"/>
            <w:r w:rsidRPr="00C018F5">
              <w:t>упак</w:t>
            </w:r>
            <w:proofErr w:type="spellEnd"/>
            <w:r w:rsidRPr="00C018F5">
              <w:t>. 100 шт.)</w:t>
            </w:r>
          </w:p>
        </w:tc>
        <w:tc>
          <w:tcPr>
            <w:tcW w:w="851" w:type="dxa"/>
            <w:vAlign w:val="center"/>
          </w:tcPr>
          <w:p w:rsidR="002534CB" w:rsidRPr="00247363" w:rsidRDefault="002534CB" w:rsidP="00247363">
            <w:r w:rsidRPr="00247363">
              <w:t>Штук</w:t>
            </w:r>
          </w:p>
        </w:tc>
        <w:tc>
          <w:tcPr>
            <w:tcW w:w="850" w:type="dxa"/>
            <w:vAlign w:val="center"/>
          </w:tcPr>
          <w:p w:rsidR="002534CB" w:rsidRPr="002534CB" w:rsidRDefault="002534CB" w:rsidP="00253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2534CB" w:rsidRPr="00247363" w:rsidRDefault="002534CB" w:rsidP="00247363">
            <w:pPr>
              <w:jc w:val="center"/>
            </w:pPr>
          </w:p>
        </w:tc>
        <w:tc>
          <w:tcPr>
            <w:tcW w:w="1276" w:type="dxa"/>
            <w:vAlign w:val="center"/>
          </w:tcPr>
          <w:p w:rsidR="002534CB" w:rsidRPr="00247363" w:rsidRDefault="002534CB" w:rsidP="00247363">
            <w:pPr>
              <w:jc w:val="center"/>
            </w:pPr>
          </w:p>
        </w:tc>
      </w:tr>
      <w:tr w:rsidR="002534CB" w:rsidRPr="00247363" w:rsidTr="0041113C">
        <w:trPr>
          <w:trHeight w:val="383"/>
        </w:trPr>
        <w:tc>
          <w:tcPr>
            <w:tcW w:w="568" w:type="dxa"/>
            <w:vAlign w:val="center"/>
          </w:tcPr>
          <w:p w:rsidR="002534CB" w:rsidRPr="00247363" w:rsidRDefault="002534CB" w:rsidP="00247363">
            <w:r w:rsidRPr="00247363">
              <w:t>3</w:t>
            </w:r>
          </w:p>
        </w:tc>
        <w:tc>
          <w:tcPr>
            <w:tcW w:w="5210" w:type="dxa"/>
          </w:tcPr>
          <w:p w:rsidR="002534CB" w:rsidRPr="00C018F5" w:rsidRDefault="002534CB" w:rsidP="006165E8">
            <w:r w:rsidRPr="00C018F5">
              <w:t>Ложка  чайная (</w:t>
            </w:r>
            <w:proofErr w:type="spellStart"/>
            <w:r w:rsidRPr="00C018F5">
              <w:t>упак</w:t>
            </w:r>
            <w:proofErr w:type="spellEnd"/>
            <w:r w:rsidRPr="00C018F5">
              <w:t>. 100 шт.)</w:t>
            </w:r>
          </w:p>
        </w:tc>
        <w:tc>
          <w:tcPr>
            <w:tcW w:w="851" w:type="dxa"/>
          </w:tcPr>
          <w:p w:rsidR="002534CB" w:rsidRPr="00247363" w:rsidRDefault="002534CB">
            <w:r w:rsidRPr="00247363">
              <w:t>Штук</w:t>
            </w:r>
          </w:p>
        </w:tc>
        <w:tc>
          <w:tcPr>
            <w:tcW w:w="850" w:type="dxa"/>
            <w:vAlign w:val="center"/>
          </w:tcPr>
          <w:p w:rsidR="002534CB" w:rsidRPr="002534CB" w:rsidRDefault="002534CB" w:rsidP="002473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134" w:type="dxa"/>
            <w:vAlign w:val="center"/>
          </w:tcPr>
          <w:p w:rsidR="002534CB" w:rsidRPr="00247363" w:rsidRDefault="002534CB" w:rsidP="00247363">
            <w:pPr>
              <w:jc w:val="center"/>
            </w:pPr>
          </w:p>
        </w:tc>
        <w:tc>
          <w:tcPr>
            <w:tcW w:w="1276" w:type="dxa"/>
            <w:vAlign w:val="center"/>
          </w:tcPr>
          <w:p w:rsidR="002534CB" w:rsidRPr="00247363" w:rsidRDefault="002534CB" w:rsidP="00247363">
            <w:pPr>
              <w:jc w:val="center"/>
            </w:pPr>
          </w:p>
        </w:tc>
      </w:tr>
      <w:tr w:rsidR="002534CB" w:rsidRPr="00247363" w:rsidTr="0041113C">
        <w:trPr>
          <w:trHeight w:val="383"/>
        </w:trPr>
        <w:tc>
          <w:tcPr>
            <w:tcW w:w="568" w:type="dxa"/>
            <w:vAlign w:val="center"/>
          </w:tcPr>
          <w:p w:rsidR="002534CB" w:rsidRPr="00247363" w:rsidRDefault="002534CB" w:rsidP="00247363">
            <w:r w:rsidRPr="00247363">
              <w:t>4</w:t>
            </w:r>
          </w:p>
        </w:tc>
        <w:tc>
          <w:tcPr>
            <w:tcW w:w="5210" w:type="dxa"/>
          </w:tcPr>
          <w:p w:rsidR="002534CB" w:rsidRPr="00C018F5" w:rsidRDefault="002534CB" w:rsidP="006165E8">
            <w:r w:rsidRPr="00C018F5">
              <w:t>Салфетки бумажные (400 л.)</w:t>
            </w:r>
          </w:p>
        </w:tc>
        <w:tc>
          <w:tcPr>
            <w:tcW w:w="851" w:type="dxa"/>
          </w:tcPr>
          <w:p w:rsidR="002534CB" w:rsidRPr="00247363" w:rsidRDefault="002534CB">
            <w:r w:rsidRPr="00247363">
              <w:t>Штук</w:t>
            </w:r>
          </w:p>
        </w:tc>
        <w:tc>
          <w:tcPr>
            <w:tcW w:w="850" w:type="dxa"/>
            <w:vAlign w:val="center"/>
          </w:tcPr>
          <w:p w:rsidR="002534CB" w:rsidRPr="002534CB" w:rsidRDefault="002534CB" w:rsidP="002473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34" w:type="dxa"/>
            <w:vAlign w:val="center"/>
          </w:tcPr>
          <w:p w:rsidR="002534CB" w:rsidRPr="00247363" w:rsidRDefault="002534CB" w:rsidP="00247363">
            <w:pPr>
              <w:jc w:val="center"/>
            </w:pPr>
          </w:p>
        </w:tc>
        <w:tc>
          <w:tcPr>
            <w:tcW w:w="1276" w:type="dxa"/>
            <w:vAlign w:val="center"/>
          </w:tcPr>
          <w:p w:rsidR="002534CB" w:rsidRPr="00247363" w:rsidRDefault="002534CB" w:rsidP="00247363">
            <w:pPr>
              <w:jc w:val="center"/>
            </w:pPr>
          </w:p>
        </w:tc>
      </w:tr>
      <w:tr w:rsidR="00247363" w:rsidRPr="00247363" w:rsidTr="000844F9">
        <w:trPr>
          <w:trHeight w:val="383"/>
        </w:trPr>
        <w:tc>
          <w:tcPr>
            <w:tcW w:w="568" w:type="dxa"/>
            <w:vAlign w:val="center"/>
          </w:tcPr>
          <w:p w:rsidR="00247363" w:rsidRPr="002534CB" w:rsidRDefault="00247363" w:rsidP="00247363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5210" w:type="dxa"/>
            <w:vAlign w:val="bottom"/>
          </w:tcPr>
          <w:p w:rsidR="00247363" w:rsidRPr="00247363" w:rsidRDefault="00247363" w:rsidP="00247363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:rsidR="00247363" w:rsidRPr="002534CB" w:rsidRDefault="00247363">
            <w:pPr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47363" w:rsidRPr="00247363" w:rsidRDefault="00247363" w:rsidP="00247363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7363" w:rsidRPr="00247363" w:rsidRDefault="00247363" w:rsidP="00247363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7363" w:rsidRPr="00247363" w:rsidRDefault="00247363" w:rsidP="00247363">
            <w:pPr>
              <w:jc w:val="center"/>
            </w:pPr>
          </w:p>
        </w:tc>
      </w:tr>
    </w:tbl>
    <w:p w:rsidR="00247363" w:rsidRPr="00247363" w:rsidRDefault="00247363" w:rsidP="00247363">
      <w:pPr>
        <w:tabs>
          <w:tab w:val="num" w:pos="-142"/>
        </w:tabs>
        <w:ind w:firstLine="284"/>
        <w:jc w:val="right"/>
        <w:rPr>
          <w:rFonts w:eastAsia="Arial Unicode MS"/>
          <w:bCs/>
          <w:color w:val="000000"/>
        </w:rPr>
      </w:pPr>
    </w:p>
    <w:p w:rsidR="00247363" w:rsidRPr="00247363" w:rsidRDefault="00247363" w:rsidP="00247363">
      <w:pPr>
        <w:tabs>
          <w:tab w:val="num" w:pos="-142"/>
        </w:tabs>
        <w:ind w:firstLine="284"/>
        <w:jc w:val="right"/>
        <w:rPr>
          <w:rFonts w:eastAsia="Arial Unicode MS"/>
          <w:bCs/>
          <w:color w:val="000000"/>
        </w:rPr>
      </w:pPr>
      <w:r w:rsidRPr="00247363">
        <w:rPr>
          <w:rFonts w:eastAsia="Arial Unicode MS"/>
          <w:bCs/>
          <w:color w:val="000000"/>
        </w:rPr>
        <w:t xml:space="preserve">Итого ____________ рублей, без НДС </w:t>
      </w:r>
    </w:p>
    <w:p w:rsidR="00247363" w:rsidRPr="00247363" w:rsidRDefault="00247363" w:rsidP="00247363">
      <w:pPr>
        <w:tabs>
          <w:tab w:val="num" w:pos="-142"/>
        </w:tabs>
        <w:ind w:firstLine="284"/>
        <w:jc w:val="both"/>
        <w:rPr>
          <w:rFonts w:eastAsia="Arial Unicode MS"/>
          <w:bCs/>
          <w:color w:val="000000"/>
        </w:rPr>
      </w:pPr>
    </w:p>
    <w:p w:rsidR="00247363" w:rsidRPr="00247363" w:rsidRDefault="00247363" w:rsidP="00247363">
      <w:pPr>
        <w:tabs>
          <w:tab w:val="num" w:pos="-142"/>
        </w:tabs>
        <w:ind w:firstLine="284"/>
        <w:jc w:val="both"/>
        <w:rPr>
          <w:rFonts w:eastAsia="Arial Unicode MS"/>
          <w:bCs/>
          <w:color w:val="000000"/>
        </w:rPr>
      </w:pPr>
      <w:r w:rsidRPr="00247363">
        <w:rPr>
          <w:rFonts w:eastAsia="Arial Unicode MS"/>
          <w:bCs/>
          <w:color w:val="000000"/>
        </w:rPr>
        <w:t xml:space="preserve">Упаковка </w:t>
      </w:r>
      <w:r w:rsidRPr="00247363">
        <w:rPr>
          <w:rFonts w:eastAsia="Arial Unicode MS"/>
          <w:color w:val="000000"/>
        </w:rPr>
        <w:t>товара</w:t>
      </w:r>
      <w:r w:rsidRPr="00247363">
        <w:rPr>
          <w:rFonts w:eastAsia="Arial Unicode MS"/>
          <w:bCs/>
          <w:color w:val="000000"/>
        </w:rPr>
        <w:t xml:space="preserve"> должна обеспечивать сохранность </w:t>
      </w:r>
      <w:r w:rsidRPr="00247363">
        <w:rPr>
          <w:rFonts w:eastAsia="Arial Unicode MS"/>
          <w:color w:val="000000"/>
        </w:rPr>
        <w:t>товара</w:t>
      </w:r>
      <w:r w:rsidRPr="00247363">
        <w:rPr>
          <w:rFonts w:eastAsia="Arial Unicode MS"/>
          <w:bCs/>
          <w:color w:val="000000"/>
        </w:rPr>
        <w:t xml:space="preserve"> при его транспортировке и хранении.</w:t>
      </w:r>
    </w:p>
    <w:p w:rsidR="00247363" w:rsidRPr="00247363" w:rsidRDefault="00247363" w:rsidP="00247363">
      <w:pPr>
        <w:tabs>
          <w:tab w:val="num" w:pos="-142"/>
          <w:tab w:val="left" w:pos="1134"/>
        </w:tabs>
        <w:ind w:firstLine="284"/>
        <w:jc w:val="both"/>
        <w:rPr>
          <w:rFonts w:eastAsia="Arial Unicode MS"/>
          <w:bCs/>
          <w:color w:val="000000"/>
        </w:rPr>
      </w:pPr>
      <w:r w:rsidRPr="00247363">
        <w:rPr>
          <w:rFonts w:eastAsia="Arial Unicode MS"/>
          <w:bCs/>
          <w:color w:val="000000"/>
        </w:rPr>
        <w:t>Упаковка не должна содержать вскрытий, вмятин, порезов и иных повреждений, в том числе геометрия коробки должна быть выдержана (отсутствие деформации).</w:t>
      </w:r>
    </w:p>
    <w:p w:rsidR="00247363" w:rsidRPr="00247363" w:rsidRDefault="00247363" w:rsidP="00247363">
      <w:pPr>
        <w:tabs>
          <w:tab w:val="num" w:pos="-142"/>
        </w:tabs>
        <w:ind w:firstLine="284"/>
        <w:jc w:val="both"/>
        <w:rPr>
          <w:rFonts w:eastAsia="Arial Unicode MS"/>
          <w:bCs/>
          <w:color w:val="000000"/>
        </w:rPr>
      </w:pPr>
      <w:r w:rsidRPr="00247363">
        <w:rPr>
          <w:rFonts w:eastAsia="Arial Unicode MS"/>
          <w:color w:val="000000"/>
        </w:rPr>
        <w:t>Товар</w:t>
      </w:r>
      <w:r w:rsidRPr="00247363">
        <w:rPr>
          <w:rFonts w:eastAsia="Arial Unicode MS"/>
          <w:bCs/>
          <w:color w:val="000000"/>
        </w:rPr>
        <w:t xml:space="preserve"> должен соответствовать установленным производителем техническим характеристикам, опубликованным на официальных сайтах производителей товара.</w:t>
      </w:r>
    </w:p>
    <w:p w:rsidR="00247363" w:rsidRPr="009374E0" w:rsidRDefault="00247363" w:rsidP="00247363">
      <w:pPr>
        <w:spacing w:after="200" w:line="276" w:lineRule="auto"/>
        <w:rPr>
          <w:b/>
          <w:i/>
          <w:color w:val="808080" w:themeColor="background1" w:themeShade="80"/>
        </w:rPr>
      </w:pPr>
      <w:r w:rsidRPr="00247363">
        <w:rPr>
          <w:rFonts w:eastAsia="Arial Unicode MS"/>
          <w:bCs/>
          <w:color w:val="000000"/>
        </w:rPr>
        <w:t xml:space="preserve">Поставляемый </w:t>
      </w:r>
      <w:r w:rsidRPr="00247363">
        <w:rPr>
          <w:rFonts w:eastAsia="Arial Unicode MS"/>
          <w:color w:val="000000"/>
        </w:rPr>
        <w:t>товар,</w:t>
      </w:r>
      <w:r w:rsidRPr="00247363">
        <w:rPr>
          <w:rFonts w:eastAsia="Arial Unicode MS"/>
          <w:bCs/>
          <w:color w:val="000000"/>
        </w:rPr>
        <w:t xml:space="preserve"> должен быть безопасен при его использовании по назначению</w:t>
      </w:r>
    </w:p>
    <w:sectPr w:rsidR="00247363" w:rsidRPr="009374E0" w:rsidSect="00C7081A">
      <w:pgSz w:w="11906" w:h="16838"/>
      <w:pgMar w:top="45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6A74"/>
    <w:multiLevelType w:val="singleLevel"/>
    <w:tmpl w:val="CA24667A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1">
    <w:nsid w:val="3E5869AB"/>
    <w:multiLevelType w:val="hybridMultilevel"/>
    <w:tmpl w:val="4426D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BB717D"/>
    <w:multiLevelType w:val="hybridMultilevel"/>
    <w:tmpl w:val="453A48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F1"/>
    <w:rsid w:val="00002113"/>
    <w:rsid w:val="00054876"/>
    <w:rsid w:val="000A78EA"/>
    <w:rsid w:val="000B5D99"/>
    <w:rsid w:val="000C1DA5"/>
    <w:rsid w:val="000C4401"/>
    <w:rsid w:val="000D18A7"/>
    <w:rsid w:val="000D47A6"/>
    <w:rsid w:val="000E6DBE"/>
    <w:rsid w:val="001262BA"/>
    <w:rsid w:val="00133738"/>
    <w:rsid w:val="00136809"/>
    <w:rsid w:val="00146374"/>
    <w:rsid w:val="00157518"/>
    <w:rsid w:val="00160439"/>
    <w:rsid w:val="001645AA"/>
    <w:rsid w:val="001812FA"/>
    <w:rsid w:val="001B4067"/>
    <w:rsid w:val="001B77A6"/>
    <w:rsid w:val="001D0B24"/>
    <w:rsid w:val="001D623D"/>
    <w:rsid w:val="001E00BD"/>
    <w:rsid w:val="0021234B"/>
    <w:rsid w:val="0021248A"/>
    <w:rsid w:val="002277DF"/>
    <w:rsid w:val="00247363"/>
    <w:rsid w:val="002534CB"/>
    <w:rsid w:val="00255900"/>
    <w:rsid w:val="00265C0F"/>
    <w:rsid w:val="002718C5"/>
    <w:rsid w:val="002818F5"/>
    <w:rsid w:val="00281E14"/>
    <w:rsid w:val="00283459"/>
    <w:rsid w:val="00284A84"/>
    <w:rsid w:val="002911C6"/>
    <w:rsid w:val="00291FED"/>
    <w:rsid w:val="00293976"/>
    <w:rsid w:val="00303911"/>
    <w:rsid w:val="0032681F"/>
    <w:rsid w:val="00332552"/>
    <w:rsid w:val="00337724"/>
    <w:rsid w:val="00344E28"/>
    <w:rsid w:val="00381727"/>
    <w:rsid w:val="0038189D"/>
    <w:rsid w:val="00381C33"/>
    <w:rsid w:val="00383EA3"/>
    <w:rsid w:val="0039537F"/>
    <w:rsid w:val="00397A4A"/>
    <w:rsid w:val="003B4EED"/>
    <w:rsid w:val="003C7CD3"/>
    <w:rsid w:val="003E3CDC"/>
    <w:rsid w:val="003E67A2"/>
    <w:rsid w:val="003F4074"/>
    <w:rsid w:val="004065C7"/>
    <w:rsid w:val="00420347"/>
    <w:rsid w:val="0048060C"/>
    <w:rsid w:val="00481255"/>
    <w:rsid w:val="00483C3F"/>
    <w:rsid w:val="004A0753"/>
    <w:rsid w:val="004A3E44"/>
    <w:rsid w:val="004A57AC"/>
    <w:rsid w:val="004C3871"/>
    <w:rsid w:val="004D1B61"/>
    <w:rsid w:val="004D519E"/>
    <w:rsid w:val="004D6910"/>
    <w:rsid w:val="004F2555"/>
    <w:rsid w:val="004F7C39"/>
    <w:rsid w:val="00512277"/>
    <w:rsid w:val="005124E8"/>
    <w:rsid w:val="00520959"/>
    <w:rsid w:val="005328AD"/>
    <w:rsid w:val="00542596"/>
    <w:rsid w:val="00567785"/>
    <w:rsid w:val="00575043"/>
    <w:rsid w:val="005801C1"/>
    <w:rsid w:val="005A604E"/>
    <w:rsid w:val="005A7015"/>
    <w:rsid w:val="005B4F2C"/>
    <w:rsid w:val="005C7E2C"/>
    <w:rsid w:val="00603CB5"/>
    <w:rsid w:val="006113B4"/>
    <w:rsid w:val="00611C0C"/>
    <w:rsid w:val="00614577"/>
    <w:rsid w:val="00651386"/>
    <w:rsid w:val="00666F19"/>
    <w:rsid w:val="006754CF"/>
    <w:rsid w:val="00686B6D"/>
    <w:rsid w:val="00692B5F"/>
    <w:rsid w:val="006B3D56"/>
    <w:rsid w:val="006B6498"/>
    <w:rsid w:val="006F12BA"/>
    <w:rsid w:val="006F2DFE"/>
    <w:rsid w:val="0072106F"/>
    <w:rsid w:val="00736635"/>
    <w:rsid w:val="00737360"/>
    <w:rsid w:val="00737736"/>
    <w:rsid w:val="00740293"/>
    <w:rsid w:val="00760BF4"/>
    <w:rsid w:val="00766535"/>
    <w:rsid w:val="00776BA1"/>
    <w:rsid w:val="007821E7"/>
    <w:rsid w:val="00790087"/>
    <w:rsid w:val="007A1177"/>
    <w:rsid w:val="007A6827"/>
    <w:rsid w:val="007B071C"/>
    <w:rsid w:val="007C28F5"/>
    <w:rsid w:val="007E6137"/>
    <w:rsid w:val="007F2910"/>
    <w:rsid w:val="007F4DEB"/>
    <w:rsid w:val="008030FB"/>
    <w:rsid w:val="008409B9"/>
    <w:rsid w:val="00845BAE"/>
    <w:rsid w:val="008515DA"/>
    <w:rsid w:val="0087290F"/>
    <w:rsid w:val="008762F7"/>
    <w:rsid w:val="00882DC0"/>
    <w:rsid w:val="0089358B"/>
    <w:rsid w:val="008A04F1"/>
    <w:rsid w:val="008B77C1"/>
    <w:rsid w:val="008C501F"/>
    <w:rsid w:val="008C7498"/>
    <w:rsid w:val="008D5DDA"/>
    <w:rsid w:val="008D6B44"/>
    <w:rsid w:val="008D748C"/>
    <w:rsid w:val="00920785"/>
    <w:rsid w:val="0093009D"/>
    <w:rsid w:val="0093626F"/>
    <w:rsid w:val="009374E0"/>
    <w:rsid w:val="009430BD"/>
    <w:rsid w:val="00973A50"/>
    <w:rsid w:val="00975C2D"/>
    <w:rsid w:val="009765F0"/>
    <w:rsid w:val="00976943"/>
    <w:rsid w:val="00985F49"/>
    <w:rsid w:val="00996418"/>
    <w:rsid w:val="009A6757"/>
    <w:rsid w:val="009C78B0"/>
    <w:rsid w:val="009D0360"/>
    <w:rsid w:val="009D4069"/>
    <w:rsid w:val="009F3E72"/>
    <w:rsid w:val="00A00662"/>
    <w:rsid w:val="00A01546"/>
    <w:rsid w:val="00A03187"/>
    <w:rsid w:val="00A22F5E"/>
    <w:rsid w:val="00A3036B"/>
    <w:rsid w:val="00A32C15"/>
    <w:rsid w:val="00A50581"/>
    <w:rsid w:val="00A57CED"/>
    <w:rsid w:val="00A6711B"/>
    <w:rsid w:val="00A84932"/>
    <w:rsid w:val="00A911A7"/>
    <w:rsid w:val="00AA2F3F"/>
    <w:rsid w:val="00AB00D5"/>
    <w:rsid w:val="00AC09C3"/>
    <w:rsid w:val="00AE5545"/>
    <w:rsid w:val="00AE66C0"/>
    <w:rsid w:val="00AF22DE"/>
    <w:rsid w:val="00AF42F5"/>
    <w:rsid w:val="00AF6722"/>
    <w:rsid w:val="00B2043F"/>
    <w:rsid w:val="00B26CB6"/>
    <w:rsid w:val="00B37988"/>
    <w:rsid w:val="00B614E7"/>
    <w:rsid w:val="00B720F5"/>
    <w:rsid w:val="00B806C5"/>
    <w:rsid w:val="00B854AE"/>
    <w:rsid w:val="00BA3C83"/>
    <w:rsid w:val="00BC6FA1"/>
    <w:rsid w:val="00BE0F3B"/>
    <w:rsid w:val="00BE7ED3"/>
    <w:rsid w:val="00BF0E42"/>
    <w:rsid w:val="00BF10E3"/>
    <w:rsid w:val="00BF208D"/>
    <w:rsid w:val="00C12647"/>
    <w:rsid w:val="00C13B45"/>
    <w:rsid w:val="00C148E3"/>
    <w:rsid w:val="00C22E92"/>
    <w:rsid w:val="00C30F60"/>
    <w:rsid w:val="00C325DA"/>
    <w:rsid w:val="00C34A73"/>
    <w:rsid w:val="00C4011B"/>
    <w:rsid w:val="00C65C43"/>
    <w:rsid w:val="00C7081A"/>
    <w:rsid w:val="00C84FCC"/>
    <w:rsid w:val="00CA6059"/>
    <w:rsid w:val="00CD486D"/>
    <w:rsid w:val="00CE10C4"/>
    <w:rsid w:val="00CE48C8"/>
    <w:rsid w:val="00D0167B"/>
    <w:rsid w:val="00D16F68"/>
    <w:rsid w:val="00D220E1"/>
    <w:rsid w:val="00D30C19"/>
    <w:rsid w:val="00D35748"/>
    <w:rsid w:val="00D4047E"/>
    <w:rsid w:val="00D527B0"/>
    <w:rsid w:val="00D54130"/>
    <w:rsid w:val="00D8157F"/>
    <w:rsid w:val="00D90C8A"/>
    <w:rsid w:val="00D9382C"/>
    <w:rsid w:val="00DA31F1"/>
    <w:rsid w:val="00DA6DE4"/>
    <w:rsid w:val="00DB24A4"/>
    <w:rsid w:val="00DB7448"/>
    <w:rsid w:val="00DE43A4"/>
    <w:rsid w:val="00E021AC"/>
    <w:rsid w:val="00E50C80"/>
    <w:rsid w:val="00E67D7E"/>
    <w:rsid w:val="00E742ED"/>
    <w:rsid w:val="00E77E99"/>
    <w:rsid w:val="00E867D1"/>
    <w:rsid w:val="00E93502"/>
    <w:rsid w:val="00EB779C"/>
    <w:rsid w:val="00ED56A6"/>
    <w:rsid w:val="00ED7119"/>
    <w:rsid w:val="00ED7B65"/>
    <w:rsid w:val="00EF5EC1"/>
    <w:rsid w:val="00F01D17"/>
    <w:rsid w:val="00F20ADF"/>
    <w:rsid w:val="00F23D89"/>
    <w:rsid w:val="00F24CDA"/>
    <w:rsid w:val="00F30D7E"/>
    <w:rsid w:val="00F34E28"/>
    <w:rsid w:val="00F470A3"/>
    <w:rsid w:val="00F86560"/>
    <w:rsid w:val="00F94985"/>
    <w:rsid w:val="00FA322D"/>
    <w:rsid w:val="00FA7E07"/>
    <w:rsid w:val="00FC03DC"/>
    <w:rsid w:val="00FC385F"/>
    <w:rsid w:val="00FC51C9"/>
    <w:rsid w:val="00FD1E77"/>
    <w:rsid w:val="00FF09C0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0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6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67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A701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A67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7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7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6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16043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8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0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6113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2C15"/>
  </w:style>
  <w:style w:type="table" w:customStyle="1" w:styleId="11">
    <w:name w:val="Сетка таблицы1"/>
    <w:basedOn w:val="a1"/>
    <w:next w:val="a7"/>
    <w:uiPriority w:val="59"/>
    <w:rsid w:val="00A3036B"/>
    <w:pPr>
      <w:spacing w:beforeAutospacing="1" w:after="0" w:afterAutospacing="1" w:line="240" w:lineRule="auto"/>
      <w:ind w:left="709" w:hanging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0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6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67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A701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A67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7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7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6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16043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8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0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6113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2C15"/>
  </w:style>
  <w:style w:type="table" w:customStyle="1" w:styleId="11">
    <w:name w:val="Сетка таблицы1"/>
    <w:basedOn w:val="a1"/>
    <w:next w:val="a7"/>
    <w:uiPriority w:val="59"/>
    <w:rsid w:val="00A3036B"/>
    <w:pPr>
      <w:spacing w:beforeAutospacing="1" w:after="0" w:afterAutospacing="1" w:line="240" w:lineRule="auto"/>
      <w:ind w:left="709" w:hanging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08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62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7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3887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369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047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99865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5851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117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6860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3442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647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113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74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090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68553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15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797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84551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6672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82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55864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4823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4124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81597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8904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226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51925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104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99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620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5288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0632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8607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0346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2407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694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359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981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748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16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826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010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90351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286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0452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353441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6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4258">
                  <w:marLeft w:val="19"/>
                  <w:marRight w:val="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834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0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4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319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338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11891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06452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1062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83013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255AA-C5AB-4211-9B5D-CD757AB4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Самусенко</dc:creator>
  <cp:lastModifiedBy>Ruslan Gilmetdinov</cp:lastModifiedBy>
  <cp:revision>4</cp:revision>
  <cp:lastPrinted>2017-02-13T06:14:00Z</cp:lastPrinted>
  <dcterms:created xsi:type="dcterms:W3CDTF">2024-04-23T08:29:00Z</dcterms:created>
  <dcterms:modified xsi:type="dcterms:W3CDTF">2024-04-23T10:38:00Z</dcterms:modified>
</cp:coreProperties>
</file>